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19D6" w14:textId="77777777" w:rsidR="007D6E09" w:rsidRDefault="007D6E09" w:rsidP="007A41CB">
      <w:pPr>
        <w:pStyle w:val="BodyText"/>
        <w:rPr>
          <w:rStyle w:val="Hyperlink"/>
          <w:color w:val="4A4A4C"/>
          <w:u w:val="none"/>
        </w:rPr>
      </w:pPr>
    </w:p>
    <w:p w14:paraId="77DEDB3D" w14:textId="3A9E13D2" w:rsidR="00672E53" w:rsidRPr="00672E53" w:rsidRDefault="00672E53" w:rsidP="00672E53">
      <w:pPr>
        <w:pStyle w:val="Heading1"/>
      </w:pPr>
      <w:r w:rsidRPr="00672E53">
        <w:t>KidSights™ Data Consortium  </w:t>
      </w:r>
    </w:p>
    <w:p w14:paraId="3B8D9F35" w14:textId="77777777" w:rsidR="00672E53" w:rsidRDefault="00672E53" w:rsidP="00672E53">
      <w:pPr>
        <w:pStyle w:val="Heading2-Grey"/>
      </w:pPr>
      <w:r>
        <w:t xml:space="preserve">Frequently </w:t>
      </w:r>
      <w:r w:rsidRPr="00672E53">
        <w:t>Asked</w:t>
      </w:r>
      <w:r>
        <w:t xml:space="preserve"> Questions </w:t>
      </w:r>
    </w:p>
    <w:p w14:paraId="43218B65" w14:textId="51E07D06" w:rsidR="00672E53" w:rsidRDefault="00672E53" w:rsidP="00672E53">
      <w:pPr>
        <w:pStyle w:val="ListNumberHeading"/>
      </w:pPr>
      <w:r>
        <w:t xml:space="preserve">What is the </w:t>
      </w:r>
      <w:r w:rsidRPr="00672E53">
        <w:t>KidSights</w:t>
      </w:r>
      <w:r>
        <w:t>™ Data Consortium?   </w:t>
      </w:r>
    </w:p>
    <w:p w14:paraId="78ED850B" w14:textId="515D119B" w:rsidR="00672E53" w:rsidRPr="00672E53" w:rsidRDefault="00867900" w:rsidP="00672E53">
      <w:pPr>
        <w:pStyle w:val="BodyText"/>
      </w:pPr>
      <w:r>
        <w:t xml:space="preserve">Established in 2023, </w:t>
      </w:r>
      <w:r w:rsidR="00672E53" w:rsidRPr="00672E53">
        <w:t xml:space="preserve">KidSights is a </w:t>
      </w:r>
      <w:r w:rsidR="00A8223A">
        <w:t>subsidiary</w:t>
      </w:r>
      <w:r w:rsidR="00672E53" w:rsidRPr="00672E53">
        <w:t xml:space="preserve"> </w:t>
      </w:r>
      <w:r>
        <w:t>of</w:t>
      </w:r>
      <w:r w:rsidR="00672E53" w:rsidRPr="00672E53">
        <w:t xml:space="preserve"> Gillette Children’s, a </w:t>
      </w:r>
      <w:r w:rsidR="006D425E">
        <w:t xml:space="preserve">leading </w:t>
      </w:r>
      <w:r w:rsidR="00672E53" w:rsidRPr="00672E53">
        <w:t xml:space="preserve">U.S.-based </w:t>
      </w:r>
      <w:r w:rsidR="34EC5936">
        <w:t>specialty</w:t>
      </w:r>
      <w:r w:rsidR="00672E53">
        <w:t xml:space="preserve"> </w:t>
      </w:r>
      <w:r w:rsidR="00672E53" w:rsidRPr="00672E53">
        <w:t>children’s hospital, to advance pediatric innovation – and build better futures for children, youth and their families.  </w:t>
      </w:r>
    </w:p>
    <w:p w14:paraId="4B15F1A7" w14:textId="7A794CC2" w:rsidR="00672E53" w:rsidRPr="00672E53" w:rsidRDefault="00672E53" w:rsidP="00672E53">
      <w:pPr>
        <w:pStyle w:val="BodyText"/>
      </w:pPr>
      <w:r w:rsidRPr="00672E53">
        <w:t>KidSights provides access to secure, real-world data, from electronic medical records of specialized (focused on disability) pediatric hospitals.  </w:t>
      </w:r>
    </w:p>
    <w:p w14:paraId="23E47AD9" w14:textId="24CC20BE" w:rsidR="00672E53" w:rsidRPr="00672E53" w:rsidRDefault="00672E53" w:rsidP="00672E53">
      <w:pPr>
        <w:pStyle w:val="BodyText"/>
      </w:pPr>
      <w:r w:rsidRPr="00672E53">
        <w:t xml:space="preserve">This </w:t>
      </w:r>
      <w:r w:rsidR="007265E4">
        <w:t xml:space="preserve">data consortium </w:t>
      </w:r>
      <w:r w:rsidRPr="00672E53">
        <w:t>enables global pharmaceutical and medical device companies as well as academic researchers (including Holland Bloorview researchers) to better understand disabilities, developmental differences and rare genetic conditions</w:t>
      </w:r>
      <w:r w:rsidR="0E08AB9B">
        <w:t>;</w:t>
      </w:r>
      <w:r w:rsidRPr="00672E53">
        <w:t xml:space="preserve"> to develop personalized therapies and interventions</w:t>
      </w:r>
      <w:r w:rsidR="78423A69">
        <w:t>;</w:t>
      </w:r>
      <w:r w:rsidRPr="00672E53">
        <w:t xml:space="preserve"> as well as improve and predict outcomes. </w:t>
      </w:r>
    </w:p>
    <w:p w14:paraId="0F498EE2" w14:textId="1A82AC6F" w:rsidR="00672E53" w:rsidRPr="00672E53" w:rsidRDefault="00672E53" w:rsidP="00672E53">
      <w:pPr>
        <w:pStyle w:val="BodyText"/>
      </w:pPr>
      <w:r w:rsidRPr="00672E53">
        <w:t xml:space="preserve">Holland Bloorview </w:t>
      </w:r>
      <w:r w:rsidR="00800DAA">
        <w:t xml:space="preserve">Kids Rehabilitation Hospital </w:t>
      </w:r>
      <w:r w:rsidRPr="00672E53">
        <w:t>and Gillette Children’s are the consortium’s first two members. </w:t>
      </w:r>
    </w:p>
    <w:p w14:paraId="13FB227C" w14:textId="221DDED7" w:rsidR="00672E53" w:rsidRDefault="00672E53" w:rsidP="00672E53">
      <w:pPr>
        <w:pStyle w:val="ListNumberHeading"/>
      </w:pPr>
      <w:r w:rsidRPr="00672E53">
        <w:t>Why</w:t>
      </w:r>
      <w:r>
        <w:t xml:space="preserve"> was KidSights created?  </w:t>
      </w:r>
    </w:p>
    <w:p w14:paraId="2466B33C" w14:textId="6BC6462E" w:rsidR="00672E53" w:rsidRDefault="00672E53" w:rsidP="00672E53">
      <w:pPr>
        <w:pStyle w:val="BodyText"/>
      </w:pPr>
      <w:r>
        <w:t>While groundbreaking advances have revolutionized adult health</w:t>
      </w:r>
      <w:r w:rsidR="00E23963">
        <w:t xml:space="preserve"> </w:t>
      </w:r>
      <w:r>
        <w:t>care, in large part due to access by researchers to large-scale data sets, innovation in pediatric healthcare, in particular pediatric disability, has often lagged behind. This is a growing concern that demands immediate attention. </w:t>
      </w:r>
    </w:p>
    <w:p w14:paraId="12F6C384" w14:textId="0880CE94" w:rsidR="00672E53" w:rsidRDefault="00672E53" w:rsidP="00672E53">
      <w:pPr>
        <w:pStyle w:val="BodyText"/>
      </w:pPr>
      <w:r>
        <w:t>KidSights, a North American first, was created by Gillette Children’s to close this innovation gap by bringing a consortium of children’s specialty health</w:t>
      </w:r>
      <w:r w:rsidR="00E23963">
        <w:t>-</w:t>
      </w:r>
      <w:r>
        <w:t>care organizations together.  </w:t>
      </w:r>
    </w:p>
    <w:p w14:paraId="1FB753B4" w14:textId="127FFFF7" w:rsidR="00672E53" w:rsidRDefault="00672E53" w:rsidP="00672E53">
      <w:pPr>
        <w:pStyle w:val="BodyText"/>
      </w:pPr>
      <w:r>
        <w:t xml:space="preserve">Their objective is to share secure, de-identified </w:t>
      </w:r>
      <w:r w:rsidR="00250AE2">
        <w:t xml:space="preserve">(data from an electronic medical record that does not contain a client’s personal information) </w:t>
      </w:r>
      <w:r>
        <w:t>clinical data with other member children’s hospitals, industry and researchers. In doing so, Kid</w:t>
      </w:r>
      <w:r w:rsidR="00546391">
        <w:t>S</w:t>
      </w:r>
      <w:r>
        <w:t>ights can accelerate knowledge, innovation and new discoveries and advance the health and wellbeing of children and youth with disabilities and developmental differences. </w:t>
      </w:r>
    </w:p>
    <w:p w14:paraId="5712F56F" w14:textId="538B5423" w:rsidR="00672E53" w:rsidRDefault="00672E53" w:rsidP="00672E53">
      <w:pPr>
        <w:pStyle w:val="ListNumberHeading"/>
      </w:pPr>
      <w:r>
        <w:t xml:space="preserve">Why </w:t>
      </w:r>
      <w:r w:rsidRPr="00672E53">
        <w:t>is</w:t>
      </w:r>
      <w:r>
        <w:t xml:space="preserve"> Holland Bloorview becoming a member of the KidSights Data Consortium?   </w:t>
      </w:r>
    </w:p>
    <w:p w14:paraId="0D5E8363" w14:textId="79B20221" w:rsidR="00672E53" w:rsidRDefault="00672E53" w:rsidP="00672E53">
      <w:pPr>
        <w:pStyle w:val="BodyText"/>
      </w:pPr>
      <w:r>
        <w:t xml:space="preserve">Holland Bloorview joined the KidSights data consortium for many reasons. This membership is aligned with our strategic goals of providing care that’s agile and care that’s transformed by research and education. It will </w:t>
      </w:r>
      <w:r w:rsidR="05D2B9D5">
        <w:t>enable</w:t>
      </w:r>
      <w:r>
        <w:t xml:space="preserve"> us to contribute to and leverage the power of data to understand a person’s unique traits, predict outcomes and inform care, within and beyond our walls.  </w:t>
      </w:r>
    </w:p>
    <w:p w14:paraId="7DE31B31" w14:textId="77777777" w:rsidR="00672E53" w:rsidRDefault="00672E53" w:rsidP="00672E53">
      <w:pPr>
        <w:pStyle w:val="BodyText"/>
      </w:pPr>
      <w:r>
        <w:t>It also expands our ability to meet the evolving and complex needs of children, youth and families with disabilities and developmental differences and aligns with our journey to becoming a learning health system.  </w:t>
      </w:r>
    </w:p>
    <w:p w14:paraId="0C9729C7" w14:textId="77777777" w:rsidR="00672E53" w:rsidRDefault="00672E53" w:rsidP="00672E53">
      <w:pPr>
        <w:pStyle w:val="BodyText"/>
      </w:pPr>
      <w:r>
        <w:lastRenderedPageBreak/>
        <w:t>For example, through this membership and access to a global data set of children and youth with disabilities and developmental differences: </w:t>
      </w:r>
    </w:p>
    <w:p w14:paraId="1E2A7E41" w14:textId="0B864AEB" w:rsidR="00672E53" w:rsidRPr="00672E53" w:rsidRDefault="00672E53" w:rsidP="00672E53">
      <w:pPr>
        <w:pStyle w:val="ListBullet2"/>
      </w:pPr>
      <w:r w:rsidRPr="00672E53">
        <w:t>we can help fuel innovations in areas like developing specialized equipment, technology and devices that address the needs of children with disabilities and developmental differences</w:t>
      </w:r>
      <w:r w:rsidR="0A272749">
        <w:t>.</w:t>
      </w:r>
      <w:r w:rsidRPr="00672E53">
        <w:t> </w:t>
      </w:r>
    </w:p>
    <w:p w14:paraId="69AB98D1" w14:textId="1158416B" w:rsidR="00672E53" w:rsidRDefault="00672E53" w:rsidP="00672E53">
      <w:pPr>
        <w:pStyle w:val="ListBullet2"/>
      </w:pPr>
      <w:r>
        <w:t>our researchers will have access to the largest datasets in pediatric disability. This means they can better understand and design more effective treatments.  </w:t>
      </w:r>
    </w:p>
    <w:p w14:paraId="57745E1F" w14:textId="4DB7E039" w:rsidR="00672E53" w:rsidRDefault="00672E53" w:rsidP="00672E53">
      <w:pPr>
        <w:pStyle w:val="ListBullet2"/>
      </w:pPr>
      <w:r w:rsidRPr="00672E53">
        <w:t>we can use this data to identify gaps in the health-care system or populations whose needs are not being met to ensure all clients and</w:t>
      </w:r>
      <w:r>
        <w:t xml:space="preserve"> families are getting the care they need and deserve. </w:t>
      </w:r>
    </w:p>
    <w:p w14:paraId="40657878" w14:textId="421B0058" w:rsidR="00672E53" w:rsidRDefault="00672E53" w:rsidP="00672E53">
      <w:pPr>
        <w:pStyle w:val="ListNumberHeading"/>
      </w:pPr>
      <w:r>
        <w:t>How does the KidSights membership work? </w:t>
      </w:r>
    </w:p>
    <w:p w14:paraId="0A23ADA5" w14:textId="323476F7" w:rsidR="00672E53" w:rsidRDefault="00672E53" w:rsidP="00672E53">
      <w:pPr>
        <w:pStyle w:val="BodyText"/>
      </w:pPr>
      <w:r>
        <w:t>Member health</w:t>
      </w:r>
      <w:r w:rsidR="302C93C8">
        <w:t>-</w:t>
      </w:r>
      <w:r>
        <w:t xml:space="preserve">care organizations such as Holland Bloorview will </w:t>
      </w:r>
      <w:r w:rsidR="67C2C567">
        <w:t xml:space="preserve">provide access to </w:t>
      </w:r>
      <w:r w:rsidR="004D0501">
        <w:t xml:space="preserve"> their </w:t>
      </w:r>
      <w:r>
        <w:t xml:space="preserve">secure, de-identified clinical data/real-world data from their electronic medical records (EMR) </w:t>
      </w:r>
      <w:r w:rsidR="70E5E52F">
        <w:t xml:space="preserve">or data warehouse. </w:t>
      </w:r>
      <w:r w:rsidR="50C1AA76">
        <w:t>U</w:t>
      </w:r>
      <w:r w:rsidR="00575106">
        <w:t xml:space="preserve">sing </w:t>
      </w:r>
      <w:r w:rsidR="007D22C1">
        <w:t>privacy-enhanced technology, Kidsights will further de-identify th</w:t>
      </w:r>
      <w:r w:rsidR="002663F0">
        <w:t>is</w:t>
      </w:r>
      <w:r w:rsidR="007D22C1">
        <w:t xml:space="preserve"> data</w:t>
      </w:r>
      <w:r w:rsidR="008A1054">
        <w:t xml:space="preserve">. </w:t>
      </w:r>
      <w:r w:rsidR="002663F0">
        <w:t>Upon request,</w:t>
      </w:r>
      <w:r>
        <w:t xml:space="preserve"> researchers from member organizations can access the data to advance their research in pediatric disability and developmental differences. </w:t>
      </w:r>
      <w:r w:rsidR="00C237EE">
        <w:t xml:space="preserve">They would send a query </w:t>
      </w:r>
      <w:r w:rsidR="00C109DD">
        <w:t>for this data to Kidsights, where the de-identified data would be collated</w:t>
      </w:r>
      <w:r w:rsidR="00CE6342">
        <w:t xml:space="preserve"> for the researcher.</w:t>
      </w:r>
    </w:p>
    <w:p w14:paraId="15C95A93" w14:textId="43568089" w:rsidR="00672E53" w:rsidRDefault="00672E53" w:rsidP="00672E53">
      <w:pPr>
        <w:pStyle w:val="BodyText"/>
      </w:pPr>
      <w:r>
        <w:t xml:space="preserve">In addition, </w:t>
      </w:r>
      <w:r w:rsidR="74FD95E3">
        <w:t>and with the approval of the health</w:t>
      </w:r>
      <w:r w:rsidR="00F8444C">
        <w:t>-</w:t>
      </w:r>
      <w:r w:rsidR="74FD95E3">
        <w:t xml:space="preserve">care organizations, </w:t>
      </w:r>
      <w:r>
        <w:t>commercial innovators (pharmaceuticals, medical device companies, early-stage startups) can access the data for a fee. They would use these secure, de-identified data sets to develop new products, medical treatments, devices and new drugs to advance the health and wellbeing of clients. </w:t>
      </w:r>
    </w:p>
    <w:p w14:paraId="0AAC1A7A" w14:textId="43EB8D93" w:rsidR="00672E53" w:rsidRPr="00071ACD" w:rsidRDefault="00672E53" w:rsidP="00071ACD">
      <w:pPr>
        <w:pStyle w:val="ListNumberHeading"/>
      </w:pPr>
      <w:r w:rsidRPr="00071ACD">
        <w:t>What laws and regulations do KidSights comply with? </w:t>
      </w:r>
    </w:p>
    <w:p w14:paraId="434566D2" w14:textId="3EA3184B" w:rsidR="00FA20B7" w:rsidRDefault="00672E53" w:rsidP="00672E53">
      <w:pPr>
        <w:pStyle w:val="BodyText"/>
      </w:pPr>
      <w:r>
        <w:t>KidSights complies with Canadian and U.S. privacy laws, including</w:t>
      </w:r>
      <w:r w:rsidR="00FA20B7">
        <w:t>:</w:t>
      </w:r>
    </w:p>
    <w:p w14:paraId="4F23B821" w14:textId="3D0A38F0" w:rsidR="00FA20B7" w:rsidRDefault="00672E53" w:rsidP="00FA20B7">
      <w:pPr>
        <w:pStyle w:val="ListBullet2"/>
      </w:pPr>
      <w:r>
        <w:t xml:space="preserve">PHIPA (Personal Health Information Protection Act), </w:t>
      </w:r>
    </w:p>
    <w:p w14:paraId="28A521D2" w14:textId="1914606E" w:rsidR="00FA20B7" w:rsidRDefault="00672E53" w:rsidP="00FA20B7">
      <w:pPr>
        <w:pStyle w:val="ListBullet2"/>
      </w:pPr>
      <w:r>
        <w:t>PIPEDA (Personal Information Protection and Electronic Documents Act)</w:t>
      </w:r>
      <w:r w:rsidR="00FA20B7">
        <w:t>,</w:t>
      </w:r>
      <w:r>
        <w:t xml:space="preserve"> and </w:t>
      </w:r>
    </w:p>
    <w:p w14:paraId="73C296AC" w14:textId="77777777" w:rsidR="00FA20B7" w:rsidRDefault="00672E53" w:rsidP="00FA20B7">
      <w:pPr>
        <w:pStyle w:val="ListBullet2"/>
      </w:pPr>
      <w:r>
        <w:t xml:space="preserve">HIPAA (Health Insurance Portability and Accountability Act). </w:t>
      </w:r>
    </w:p>
    <w:p w14:paraId="79075B5E" w14:textId="77777777" w:rsidR="00FA20B7" w:rsidRDefault="00FA20B7" w:rsidP="0036784A">
      <w:pPr>
        <w:pStyle w:val="ListBullet2"/>
        <w:numPr>
          <w:ilvl w:val="0"/>
          <w:numId w:val="0"/>
        </w:numPr>
        <w:ind w:left="641" w:hanging="357"/>
      </w:pPr>
    </w:p>
    <w:p w14:paraId="07807A3D" w14:textId="11E7D190" w:rsidR="00672E53" w:rsidRDefault="00672E53" w:rsidP="00EF03F3">
      <w:pPr>
        <w:pStyle w:val="ListBullet2"/>
        <w:numPr>
          <w:ilvl w:val="0"/>
          <w:numId w:val="0"/>
        </w:numPr>
      </w:pPr>
      <w:r>
        <w:t>KidSights is prioritizing data privacy through a state-of-the-art, secure data management platform. </w:t>
      </w:r>
    </w:p>
    <w:p w14:paraId="7EE08D12" w14:textId="055F2C66" w:rsidR="00672E53" w:rsidRPr="00071ACD" w:rsidRDefault="00672E53" w:rsidP="00071ACD">
      <w:pPr>
        <w:pStyle w:val="ListNumberHeading"/>
      </w:pPr>
      <w:r>
        <w:t> </w:t>
      </w:r>
      <w:r w:rsidRPr="00071ACD">
        <w:t>How is my de-identified data in KidSights secured?  </w:t>
      </w:r>
    </w:p>
    <w:p w14:paraId="5E23A498" w14:textId="6D75CDB8" w:rsidR="00672E53" w:rsidRDefault="00672E53" w:rsidP="00672E53">
      <w:pPr>
        <w:pStyle w:val="BodyText"/>
      </w:pPr>
      <w:r>
        <w:t>Holland Bloorview will store clients’ de-identified data shared with KidSights in a separate secure data warehouse on a separate and secure server. KidSights will then use privacy</w:t>
      </w:r>
      <w:r w:rsidR="005D3ED2">
        <w:t>-</w:t>
      </w:r>
      <w:r>
        <w:t xml:space="preserve">enhanced technology to </w:t>
      </w:r>
      <w:r w:rsidR="00C21681">
        <w:t>further de-identify</w:t>
      </w:r>
      <w:r>
        <w:t xml:space="preserve"> and collate the data from participating members.  </w:t>
      </w:r>
    </w:p>
    <w:p w14:paraId="5C2DABF4" w14:textId="6F23E8FB" w:rsidR="00071ACD" w:rsidRPr="00071ACD" w:rsidRDefault="192E4B40" w:rsidP="00071ACD">
      <w:pPr>
        <w:spacing w:line="240" w:lineRule="auto"/>
        <w:rPr>
          <w:rFonts w:ascii="Times New Roman" w:hAnsi="Times New Roman"/>
          <w:color w:val="auto"/>
          <w:kern w:val="0"/>
          <w:sz w:val="24"/>
          <w:szCs w:val="24"/>
        </w:rPr>
      </w:pPr>
      <w:r>
        <w:rPr>
          <w:noProof/>
        </w:rPr>
        <w:lastRenderedPageBreak/>
        <w:drawing>
          <wp:inline distT="0" distB="0" distL="0" distR="0" wp14:anchorId="11B4B26D" wp14:editId="3D88C57D">
            <wp:extent cx="5380120" cy="3125819"/>
            <wp:effectExtent l="0" t="0" r="5080" b="5715"/>
            <wp:docPr id="2" name="Picture 2" descr="/var/folders/_s/8dd0q_811kd9pcpknwy2w18h0000gn/T/com.microsoft.Word/Content.MSO/D8D910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380120" cy="3125819"/>
                    </a:xfrm>
                    <a:prstGeom prst="rect">
                      <a:avLst/>
                    </a:prstGeom>
                  </pic:spPr>
                </pic:pic>
              </a:graphicData>
            </a:graphic>
          </wp:inline>
        </w:drawing>
      </w:r>
      <w:r w:rsidR="00071ACD">
        <w:br/>
      </w:r>
    </w:p>
    <w:p w14:paraId="3156A1E3" w14:textId="77777777" w:rsidR="00071ACD" w:rsidRDefault="00071ACD" w:rsidP="00672E53">
      <w:pPr>
        <w:pStyle w:val="BodyText"/>
      </w:pPr>
    </w:p>
    <w:p w14:paraId="0DDEB6E3" w14:textId="5B61FCD6" w:rsidR="00672E53" w:rsidRPr="00071ACD" w:rsidRDefault="00672E53" w:rsidP="00071ACD">
      <w:pPr>
        <w:pStyle w:val="ListNumberHeading"/>
      </w:pPr>
      <w:r w:rsidRPr="00071ACD">
        <w:t>Is Holland Bloorview receiving money from sharing de-identified clinical data through the KidSights membership? </w:t>
      </w:r>
    </w:p>
    <w:p w14:paraId="341AEB12" w14:textId="592D7448" w:rsidR="00672E53" w:rsidRDefault="00672E53" w:rsidP="00672E53">
      <w:pPr>
        <w:pStyle w:val="BodyText"/>
      </w:pPr>
      <w:r>
        <w:t>Yes, Holland Bloorview will receive revenue from the Kid</w:t>
      </w:r>
      <w:r w:rsidR="00546391">
        <w:t>S</w:t>
      </w:r>
      <w:r>
        <w:t>ights membership generated by end users’ registration fees (pharmaceuticals/medical device companies/early-stage startups). </w:t>
      </w:r>
    </w:p>
    <w:p w14:paraId="07B8EBC2" w14:textId="3FD2E67E" w:rsidR="00672E53" w:rsidRDefault="00672E53" w:rsidP="00672E53">
      <w:pPr>
        <w:pStyle w:val="BodyText"/>
      </w:pPr>
      <w:r>
        <w:t>Holland Bloorview is not paying KidSights to be a part of their membership.  </w:t>
      </w:r>
    </w:p>
    <w:p w14:paraId="5C391943" w14:textId="77777777" w:rsidR="00672E53" w:rsidRDefault="00672E53" w:rsidP="00672E53">
      <w:pPr>
        <w:pStyle w:val="BodyText"/>
      </w:pPr>
      <w:r>
        <w:t>Any revenue we receive will be re-invested into the hospital to support vital services for clients with disabilities and developmental differences and their families. </w:t>
      </w:r>
    </w:p>
    <w:p w14:paraId="158B0A7D" w14:textId="77777777" w:rsidR="00672E53" w:rsidRDefault="00672E53" w:rsidP="00672E53">
      <w:pPr>
        <w:pStyle w:val="BodyText"/>
      </w:pPr>
      <w:r>
        <w:t>As with all of our revenue generating programs, the hospital’s business and audit committee, and board of directors will maintain oversight of our financial position. </w:t>
      </w:r>
    </w:p>
    <w:p w14:paraId="121E2D83" w14:textId="18E13EAD" w:rsidR="00672E53" w:rsidRDefault="00672E53" w:rsidP="00071ACD">
      <w:pPr>
        <w:pStyle w:val="ListNumberHeading"/>
      </w:pPr>
      <w:r>
        <w:t xml:space="preserve">Where can I find more information </w:t>
      </w:r>
      <w:r w:rsidRPr="00071ACD">
        <w:t>about</w:t>
      </w:r>
      <w:r>
        <w:t xml:space="preserve"> KidSights? </w:t>
      </w:r>
    </w:p>
    <w:p w14:paraId="57566856" w14:textId="610F1CA8" w:rsidR="00672E53" w:rsidRPr="00071ACD" w:rsidRDefault="00672E53" w:rsidP="00071ACD">
      <w:pPr>
        <w:pStyle w:val="ListBullet2"/>
      </w:pPr>
      <w:r w:rsidRPr="00071ACD">
        <w:t xml:space="preserve">You can visit our website </w:t>
      </w:r>
      <w:hyperlink r:id="rId12" w:history="1">
        <w:r w:rsidR="00071ACD" w:rsidRPr="00071ACD">
          <w:rPr>
            <w:rStyle w:val="Hyperlink"/>
          </w:rPr>
          <w:t>http://www.hollandbloorview.ca/KidSights</w:t>
        </w:r>
      </w:hyperlink>
    </w:p>
    <w:p w14:paraId="28ED957E" w14:textId="527E9E69" w:rsidR="00672E53" w:rsidRDefault="00672E53" w:rsidP="00071ACD">
      <w:pPr>
        <w:pStyle w:val="ListBullet2"/>
      </w:pPr>
      <w:r w:rsidRPr="00071ACD">
        <w:t>Questions</w:t>
      </w:r>
      <w:r>
        <w:t xml:space="preserve">? Please email </w:t>
      </w:r>
      <w:hyperlink r:id="rId13" w:history="1">
        <w:r w:rsidR="00572B44" w:rsidRPr="003C0164">
          <w:rPr>
            <w:rStyle w:val="Hyperlink"/>
          </w:rPr>
          <w:t>info@hollandbloorview.ca</w:t>
        </w:r>
      </w:hyperlink>
      <w:r>
        <w:t>  </w:t>
      </w:r>
      <w:r w:rsidR="00572B44">
        <w:t>or call the HB Info Line at 416-400-8876.</w:t>
      </w:r>
    </w:p>
    <w:p w14:paraId="14452055" w14:textId="6DFF46E4" w:rsidR="007D6E09" w:rsidRPr="00E060B3" w:rsidRDefault="00672E53" w:rsidP="00672E53">
      <w:pPr>
        <w:pStyle w:val="BodyText"/>
      </w:pPr>
      <w:r>
        <w:t> </w:t>
      </w:r>
    </w:p>
    <w:p w14:paraId="3AF60E8F" w14:textId="77777777" w:rsidR="007D6E09" w:rsidRPr="00E060B3" w:rsidRDefault="007D6E09" w:rsidP="00E060B3">
      <w:pPr>
        <w:pStyle w:val="BodyText"/>
      </w:pPr>
    </w:p>
    <w:sectPr w:rsidR="007D6E09" w:rsidRPr="00E060B3" w:rsidSect="00AD6B34">
      <w:headerReference w:type="default" r:id="rId14"/>
      <w:footerReference w:type="even" r:id="rId15"/>
      <w:footerReference w:type="default" r:id="rId16"/>
      <w:headerReference w:type="first" r:id="rId17"/>
      <w:footerReference w:type="first" r:id="rId18"/>
      <w:type w:val="continuous"/>
      <w:pgSz w:w="12240" w:h="15840"/>
      <w:pgMar w:top="864" w:right="1008" w:bottom="864" w:left="1296" w:header="36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ECC45" w14:textId="77777777" w:rsidR="00065903" w:rsidRDefault="00065903" w:rsidP="005E5DC0">
      <w:pPr>
        <w:spacing w:line="240" w:lineRule="auto"/>
      </w:pPr>
      <w:r>
        <w:separator/>
      </w:r>
    </w:p>
    <w:p w14:paraId="45CF7764" w14:textId="77777777" w:rsidR="00065903" w:rsidRDefault="00065903"/>
    <w:p w14:paraId="432408C6" w14:textId="77777777" w:rsidR="00065903" w:rsidRDefault="00065903"/>
  </w:endnote>
  <w:endnote w:type="continuationSeparator" w:id="0">
    <w:p w14:paraId="151972E2" w14:textId="77777777" w:rsidR="00065903" w:rsidRDefault="00065903" w:rsidP="005E5DC0">
      <w:pPr>
        <w:spacing w:line="240" w:lineRule="auto"/>
      </w:pPr>
      <w:r>
        <w:continuationSeparator/>
      </w:r>
    </w:p>
    <w:p w14:paraId="0C5912BC" w14:textId="77777777" w:rsidR="00065903" w:rsidRDefault="00065903"/>
    <w:p w14:paraId="5030667A" w14:textId="77777777" w:rsidR="00065903" w:rsidRDefault="00065903"/>
  </w:endnote>
  <w:endnote w:type="continuationNotice" w:id="1">
    <w:p w14:paraId="5E8E9425" w14:textId="77777777" w:rsidR="00065903" w:rsidRDefault="000659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3985117"/>
      <w:docPartObj>
        <w:docPartGallery w:val="Page Numbers (Bottom of Page)"/>
        <w:docPartUnique/>
      </w:docPartObj>
    </w:sdtPr>
    <w:sdtEndPr>
      <w:rPr>
        <w:rStyle w:val="PageNumber"/>
      </w:rPr>
    </w:sdtEndPr>
    <w:sdtContent>
      <w:p w14:paraId="618E94A3" w14:textId="77777777" w:rsidR="00714F7A" w:rsidRDefault="00714F7A" w:rsidP="003678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913BF" w14:textId="77777777" w:rsidR="00714F7A" w:rsidRDefault="00714F7A" w:rsidP="00714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3433280"/>
      <w:docPartObj>
        <w:docPartGallery w:val="Page Numbers (Bottom of Page)"/>
        <w:docPartUnique/>
      </w:docPartObj>
    </w:sdtPr>
    <w:sdtEndPr>
      <w:rPr>
        <w:rStyle w:val="PageNumber"/>
      </w:rPr>
    </w:sdtEndPr>
    <w:sdtContent>
      <w:p w14:paraId="34518C2F" w14:textId="77777777" w:rsidR="00714F7A" w:rsidRDefault="00714F7A" w:rsidP="003678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77BBA65" w14:textId="38943FD3" w:rsidR="0035564D" w:rsidRPr="00714F7A" w:rsidRDefault="006037B5" w:rsidP="00714F7A">
    <w:pPr>
      <w:pStyle w:val="Footer"/>
      <w:ind w:right="360"/>
      <w:rPr>
        <w:lang w:val="en-CA"/>
      </w:rPr>
    </w:pPr>
    <w:r>
      <w:rPr>
        <w:lang w:val="en-CA"/>
      </w:rPr>
      <w:t>Frequently Asked Questions</w:t>
    </w:r>
    <w:r w:rsidR="00E060B3">
      <w:rPr>
        <w:lang w:val="en-CA"/>
      </w:rPr>
      <w:t xml:space="preserve"> </w:t>
    </w:r>
    <w:r w:rsidR="001D3986">
      <w:rPr>
        <w:b/>
        <w:color w:val="F16122" w:themeColor="accent3"/>
        <w:lang w:val="en-CA"/>
      </w:rPr>
      <w:t>(</w:t>
    </w:r>
    <w:r w:rsidR="00822FEB">
      <w:rPr>
        <w:b/>
        <w:color w:val="F16122" w:themeColor="accent3"/>
        <w:lang w:val="en-CA"/>
      </w:rPr>
      <w:t xml:space="preserve">June </w:t>
    </w:r>
    <w:r w:rsidR="00681240">
      <w:rPr>
        <w:b/>
        <w:color w:val="F16122" w:themeColor="accent3"/>
        <w:lang w:val="en-CA"/>
      </w:rPr>
      <w:t>20</w:t>
    </w:r>
    <w:r w:rsidR="001D3986" w:rsidRPr="008B0436">
      <w:rPr>
        <w:b/>
        <w:color w:val="F16122" w:themeColor="accent3"/>
        <w:vertAlign w:val="superscript"/>
        <w:lang w:val="en-CA"/>
      </w:rPr>
      <w:t>th</w:t>
    </w:r>
    <w:r w:rsidR="001D3986">
      <w:rPr>
        <w:b/>
        <w:color w:val="F16122" w:themeColor="accent3"/>
        <w:lang w:val="en-CA"/>
      </w:rPr>
      <w: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CA1D" w14:textId="5BC68BE5" w:rsidR="00714F7A" w:rsidRDefault="000343FC">
    <w:pPr>
      <w:pStyle w:val="Footer"/>
    </w:pPr>
    <w:r>
      <w:drawing>
        <wp:anchor distT="0" distB="0" distL="114300" distR="114300" simplePos="0" relativeHeight="251658241" behindDoc="0" locked="0" layoutInCell="1" allowOverlap="1" wp14:anchorId="6AF1B08C" wp14:editId="18527480">
          <wp:simplePos x="0" y="0"/>
          <wp:positionH relativeFrom="column">
            <wp:posOffset>2525395</wp:posOffset>
          </wp:positionH>
          <wp:positionV relativeFrom="paragraph">
            <wp:posOffset>588108</wp:posOffset>
          </wp:positionV>
          <wp:extent cx="1882433" cy="78727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dSight.jpg"/>
                  <pic:cNvPicPr/>
                </pic:nvPicPr>
                <pic:blipFill>
                  <a:blip r:embed="rId1">
                    <a:extLst>
                      <a:ext uri="{28A0092B-C50C-407E-A947-70E740481C1C}">
                        <a14:useLocalDpi xmlns:a14="http://schemas.microsoft.com/office/drawing/2010/main" val="0"/>
                      </a:ext>
                    </a:extLst>
                  </a:blip>
                  <a:stretch>
                    <a:fillRect/>
                  </a:stretch>
                </pic:blipFill>
                <pic:spPr>
                  <a:xfrm>
                    <a:off x="0" y="0"/>
                    <a:ext cx="1882433" cy="787270"/>
                  </a:xfrm>
                  <a:prstGeom prst="rect">
                    <a:avLst/>
                  </a:prstGeom>
                </pic:spPr>
              </pic:pic>
            </a:graphicData>
          </a:graphic>
          <wp14:sizeRelH relativeFrom="page">
            <wp14:pctWidth>0</wp14:pctWidth>
          </wp14:sizeRelH>
          <wp14:sizeRelV relativeFrom="page">
            <wp14:pctHeight>0</wp14:pctHeight>
          </wp14:sizeRelV>
        </wp:anchor>
      </w:drawing>
    </w:r>
    <w:r w:rsidR="005F240C">
      <w:drawing>
        <wp:anchor distT="0" distB="0" distL="0" distR="0" simplePos="0" relativeHeight="251658240" behindDoc="0" locked="1" layoutInCell="1" allowOverlap="1" wp14:anchorId="0AE4A8C8" wp14:editId="5CFCB801">
          <wp:simplePos x="0" y="0"/>
          <wp:positionH relativeFrom="page">
            <wp:posOffset>0</wp:posOffset>
          </wp:positionH>
          <wp:positionV relativeFrom="page">
            <wp:posOffset>9046845</wp:posOffset>
          </wp:positionV>
          <wp:extent cx="3024505" cy="1005840"/>
          <wp:effectExtent l="0" t="0" r="0" b="0"/>
          <wp:wrapTopAndBottom/>
          <wp:docPr id="1" name="Picture 1" descr="Holland Bloorview Kids Rehabilitation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 Footer.png"/>
                  <pic:cNvPicPr/>
                </pic:nvPicPr>
                <pic:blipFill rotWithShape="1">
                  <a:blip r:embed="rId2" cstate="print">
                    <a:extLst>
                      <a:ext uri="{28A0092B-C50C-407E-A947-70E740481C1C}">
                        <a14:useLocalDpi xmlns:a14="http://schemas.microsoft.com/office/drawing/2010/main"/>
                      </a:ext>
                    </a:extLst>
                  </a:blip>
                  <a:srcRect r="22349"/>
                  <a:stretch/>
                </pic:blipFill>
                <pic:spPr bwMode="auto">
                  <a:xfrm>
                    <a:off x="0" y="0"/>
                    <a:ext cx="302450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FEA3" w14:textId="77777777" w:rsidR="00065903" w:rsidRDefault="00065903" w:rsidP="005E5DC0">
      <w:pPr>
        <w:spacing w:line="240" w:lineRule="auto"/>
      </w:pPr>
      <w:r>
        <w:separator/>
      </w:r>
    </w:p>
    <w:p w14:paraId="0F17674B" w14:textId="77777777" w:rsidR="00065903" w:rsidRDefault="00065903"/>
    <w:p w14:paraId="0FE264F1" w14:textId="77777777" w:rsidR="00065903" w:rsidRDefault="00065903"/>
  </w:footnote>
  <w:footnote w:type="continuationSeparator" w:id="0">
    <w:p w14:paraId="742206AD" w14:textId="77777777" w:rsidR="00065903" w:rsidRDefault="00065903" w:rsidP="005E5DC0">
      <w:pPr>
        <w:spacing w:line="240" w:lineRule="auto"/>
      </w:pPr>
      <w:r>
        <w:continuationSeparator/>
      </w:r>
    </w:p>
    <w:p w14:paraId="58671727" w14:textId="77777777" w:rsidR="00065903" w:rsidRDefault="00065903"/>
    <w:p w14:paraId="05F01A33" w14:textId="77777777" w:rsidR="00065903" w:rsidRDefault="00065903"/>
  </w:footnote>
  <w:footnote w:type="continuationNotice" w:id="1">
    <w:p w14:paraId="47D00A33" w14:textId="77777777" w:rsidR="00065903" w:rsidRDefault="000659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31BD1FDB" w14:paraId="550AC0AD" w14:textId="77777777" w:rsidTr="31BD1FDB">
      <w:trPr>
        <w:trHeight w:val="300"/>
      </w:trPr>
      <w:tc>
        <w:tcPr>
          <w:tcW w:w="3310" w:type="dxa"/>
        </w:tcPr>
        <w:p w14:paraId="1C680F13" w14:textId="3DB540EA" w:rsidR="31BD1FDB" w:rsidRDefault="31BD1FDB" w:rsidP="31BD1FDB">
          <w:pPr>
            <w:pStyle w:val="Header"/>
            <w:ind w:left="-115"/>
          </w:pPr>
        </w:p>
      </w:tc>
      <w:tc>
        <w:tcPr>
          <w:tcW w:w="3310" w:type="dxa"/>
        </w:tcPr>
        <w:p w14:paraId="1881ACED" w14:textId="7471A97F" w:rsidR="31BD1FDB" w:rsidRDefault="31BD1FDB" w:rsidP="31BD1FDB">
          <w:pPr>
            <w:pStyle w:val="Header"/>
            <w:jc w:val="center"/>
          </w:pPr>
        </w:p>
      </w:tc>
      <w:tc>
        <w:tcPr>
          <w:tcW w:w="3310" w:type="dxa"/>
        </w:tcPr>
        <w:p w14:paraId="1C8E796D" w14:textId="01C6E888" w:rsidR="31BD1FDB" w:rsidRDefault="31BD1FDB" w:rsidP="31BD1FDB">
          <w:pPr>
            <w:pStyle w:val="Header"/>
            <w:ind w:right="-115"/>
            <w:jc w:val="right"/>
          </w:pPr>
        </w:p>
      </w:tc>
    </w:tr>
  </w:tbl>
  <w:p w14:paraId="6C5504FD" w14:textId="0E6894E3" w:rsidR="31BD1FDB" w:rsidRDefault="31BD1FDB" w:rsidP="31BD1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31BD1FDB" w14:paraId="2025EC30" w14:textId="77777777" w:rsidTr="31BD1FDB">
      <w:trPr>
        <w:trHeight w:val="300"/>
      </w:trPr>
      <w:tc>
        <w:tcPr>
          <w:tcW w:w="3310" w:type="dxa"/>
        </w:tcPr>
        <w:p w14:paraId="6E67CFF0" w14:textId="042D8F95" w:rsidR="31BD1FDB" w:rsidRDefault="31BD1FDB" w:rsidP="31BD1FDB">
          <w:pPr>
            <w:pStyle w:val="Header"/>
            <w:ind w:left="-115"/>
          </w:pPr>
        </w:p>
      </w:tc>
      <w:tc>
        <w:tcPr>
          <w:tcW w:w="3310" w:type="dxa"/>
        </w:tcPr>
        <w:p w14:paraId="53F03CD0" w14:textId="12007DE4" w:rsidR="31BD1FDB" w:rsidRDefault="31BD1FDB" w:rsidP="31BD1FDB">
          <w:pPr>
            <w:pStyle w:val="Header"/>
            <w:jc w:val="center"/>
          </w:pPr>
        </w:p>
      </w:tc>
      <w:tc>
        <w:tcPr>
          <w:tcW w:w="3310" w:type="dxa"/>
        </w:tcPr>
        <w:p w14:paraId="336A7317" w14:textId="5DD2F58A" w:rsidR="31BD1FDB" w:rsidRDefault="31BD1FDB" w:rsidP="31BD1FDB">
          <w:pPr>
            <w:pStyle w:val="Header"/>
            <w:ind w:right="-115"/>
            <w:jc w:val="right"/>
          </w:pPr>
        </w:p>
      </w:tc>
    </w:tr>
  </w:tbl>
  <w:p w14:paraId="467F3C75" w14:textId="36DF23A3" w:rsidR="31BD1FDB" w:rsidRDefault="31BD1FDB" w:rsidP="31BD1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AB9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439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BC87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9E5A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4C43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CF1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85030"/>
    <w:lvl w:ilvl="0">
      <w:start w:val="1"/>
      <w:numFmt w:val="bullet"/>
      <w:pStyle w:val="ListBullet3"/>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8DFC61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E8558E"/>
    <w:lvl w:ilvl="0">
      <w:start w:val="1"/>
      <w:numFmt w:val="decimal"/>
      <w:pStyle w:val="ListNumber"/>
      <w:lvlText w:val="%1."/>
      <w:lvlJc w:val="left"/>
      <w:pPr>
        <w:tabs>
          <w:tab w:val="num" w:pos="3240"/>
        </w:tabs>
        <w:ind w:left="3240" w:hanging="360"/>
      </w:pPr>
    </w:lvl>
  </w:abstractNum>
  <w:abstractNum w:abstractNumId="9" w15:restartNumberingAfterBreak="0">
    <w:nsid w:val="FFFFFF89"/>
    <w:multiLevelType w:val="singleLevel"/>
    <w:tmpl w:val="10166E2C"/>
    <w:lvl w:ilvl="0">
      <w:start w:val="1"/>
      <w:numFmt w:val="bullet"/>
      <w:pStyle w:val="ListBullet"/>
      <w:lvlText w:val=""/>
      <w:lvlJc w:val="left"/>
      <w:pPr>
        <w:tabs>
          <w:tab w:val="num" w:pos="360"/>
        </w:tabs>
        <w:ind w:left="360" w:hanging="360"/>
      </w:pPr>
      <w:rPr>
        <w:rFonts w:ascii="Symbol" w:hAnsi="Symbol" w:hint="default"/>
      </w:rPr>
    </w:lvl>
  </w:abstractNum>
  <w:num w:numId="1" w16cid:durableId="480579408">
    <w:abstractNumId w:val="9"/>
  </w:num>
  <w:num w:numId="2" w16cid:durableId="1651595984">
    <w:abstractNumId w:val="7"/>
  </w:num>
  <w:num w:numId="3" w16cid:durableId="1574312665">
    <w:abstractNumId w:val="6"/>
  </w:num>
  <w:num w:numId="4" w16cid:durableId="357436680">
    <w:abstractNumId w:val="5"/>
  </w:num>
  <w:num w:numId="5" w16cid:durableId="1017733683">
    <w:abstractNumId w:val="0"/>
  </w:num>
  <w:num w:numId="6" w16cid:durableId="1128816864">
    <w:abstractNumId w:val="1"/>
  </w:num>
  <w:num w:numId="7" w16cid:durableId="2127890210">
    <w:abstractNumId w:val="2"/>
  </w:num>
  <w:num w:numId="8" w16cid:durableId="305664405">
    <w:abstractNumId w:val="3"/>
  </w:num>
  <w:num w:numId="9" w16cid:durableId="1139612143">
    <w:abstractNumId w:val="8"/>
  </w:num>
  <w:num w:numId="10" w16cid:durableId="164385345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FA"/>
    <w:rsid w:val="0000263C"/>
    <w:rsid w:val="000028C0"/>
    <w:rsid w:val="000042C0"/>
    <w:rsid w:val="00012CE7"/>
    <w:rsid w:val="00020CA1"/>
    <w:rsid w:val="000220EF"/>
    <w:rsid w:val="000243F8"/>
    <w:rsid w:val="0003287A"/>
    <w:rsid w:val="000343FC"/>
    <w:rsid w:val="00034845"/>
    <w:rsid w:val="00041FC3"/>
    <w:rsid w:val="00042B3F"/>
    <w:rsid w:val="00043688"/>
    <w:rsid w:val="00044C9C"/>
    <w:rsid w:val="0004746F"/>
    <w:rsid w:val="00052CC1"/>
    <w:rsid w:val="000553C6"/>
    <w:rsid w:val="00065903"/>
    <w:rsid w:val="00071891"/>
    <w:rsid w:val="00071ACD"/>
    <w:rsid w:val="00073A6D"/>
    <w:rsid w:val="00075C38"/>
    <w:rsid w:val="00077EB5"/>
    <w:rsid w:val="00082BDD"/>
    <w:rsid w:val="00082CF2"/>
    <w:rsid w:val="000A0823"/>
    <w:rsid w:val="000A24E5"/>
    <w:rsid w:val="000A5BAC"/>
    <w:rsid w:val="000B1511"/>
    <w:rsid w:val="000C269E"/>
    <w:rsid w:val="000C2ABF"/>
    <w:rsid w:val="000C4E99"/>
    <w:rsid w:val="000D1002"/>
    <w:rsid w:val="000D39AC"/>
    <w:rsid w:val="000D3DFB"/>
    <w:rsid w:val="000E320A"/>
    <w:rsid w:val="000F29B2"/>
    <w:rsid w:val="000F66FE"/>
    <w:rsid w:val="00104ADB"/>
    <w:rsid w:val="00106A41"/>
    <w:rsid w:val="001111FB"/>
    <w:rsid w:val="001152A2"/>
    <w:rsid w:val="0011530D"/>
    <w:rsid w:val="00125C70"/>
    <w:rsid w:val="001265D3"/>
    <w:rsid w:val="00136653"/>
    <w:rsid w:val="001571C3"/>
    <w:rsid w:val="00160FBF"/>
    <w:rsid w:val="0016307A"/>
    <w:rsid w:val="001640F4"/>
    <w:rsid w:val="001652A0"/>
    <w:rsid w:val="00167F16"/>
    <w:rsid w:val="00167F90"/>
    <w:rsid w:val="0017183D"/>
    <w:rsid w:val="00172E71"/>
    <w:rsid w:val="00181169"/>
    <w:rsid w:val="00194227"/>
    <w:rsid w:val="00195D30"/>
    <w:rsid w:val="00197061"/>
    <w:rsid w:val="001979F6"/>
    <w:rsid w:val="001A5C25"/>
    <w:rsid w:val="001B30A5"/>
    <w:rsid w:val="001B581B"/>
    <w:rsid w:val="001B58C1"/>
    <w:rsid w:val="001B6C4B"/>
    <w:rsid w:val="001B7F78"/>
    <w:rsid w:val="001C137D"/>
    <w:rsid w:val="001C3894"/>
    <w:rsid w:val="001D2657"/>
    <w:rsid w:val="001D3986"/>
    <w:rsid w:val="001D3DF2"/>
    <w:rsid w:val="001D717D"/>
    <w:rsid w:val="001F4AB6"/>
    <w:rsid w:val="00207D0E"/>
    <w:rsid w:val="00240D85"/>
    <w:rsid w:val="002418DB"/>
    <w:rsid w:val="00243039"/>
    <w:rsid w:val="00250AE2"/>
    <w:rsid w:val="002543A9"/>
    <w:rsid w:val="00254621"/>
    <w:rsid w:val="0026487A"/>
    <w:rsid w:val="002663F0"/>
    <w:rsid w:val="0027486F"/>
    <w:rsid w:val="00277E47"/>
    <w:rsid w:val="00283391"/>
    <w:rsid w:val="0028690D"/>
    <w:rsid w:val="00286DCC"/>
    <w:rsid w:val="00291C61"/>
    <w:rsid w:val="002B57C4"/>
    <w:rsid w:val="002C0EE8"/>
    <w:rsid w:val="002C1CE0"/>
    <w:rsid w:val="002C5E4A"/>
    <w:rsid w:val="002D4A26"/>
    <w:rsid w:val="002D6A7E"/>
    <w:rsid w:val="002D799D"/>
    <w:rsid w:val="002E0F51"/>
    <w:rsid w:val="002F1422"/>
    <w:rsid w:val="002F2D78"/>
    <w:rsid w:val="00300865"/>
    <w:rsid w:val="00306C05"/>
    <w:rsid w:val="00312A82"/>
    <w:rsid w:val="003176C8"/>
    <w:rsid w:val="00317D63"/>
    <w:rsid w:val="00323756"/>
    <w:rsid w:val="003251BA"/>
    <w:rsid w:val="00330B44"/>
    <w:rsid w:val="00330F4C"/>
    <w:rsid w:val="00332C57"/>
    <w:rsid w:val="003359DD"/>
    <w:rsid w:val="003367A7"/>
    <w:rsid w:val="00336F4D"/>
    <w:rsid w:val="00343933"/>
    <w:rsid w:val="0035010B"/>
    <w:rsid w:val="00352624"/>
    <w:rsid w:val="0035564D"/>
    <w:rsid w:val="00356DDC"/>
    <w:rsid w:val="003571E3"/>
    <w:rsid w:val="00362B48"/>
    <w:rsid w:val="00366CF0"/>
    <w:rsid w:val="0036784A"/>
    <w:rsid w:val="00371940"/>
    <w:rsid w:val="0037274E"/>
    <w:rsid w:val="003805F1"/>
    <w:rsid w:val="00381C1A"/>
    <w:rsid w:val="003820C6"/>
    <w:rsid w:val="003851AD"/>
    <w:rsid w:val="00385B9E"/>
    <w:rsid w:val="003A0294"/>
    <w:rsid w:val="003A15B5"/>
    <w:rsid w:val="003A1B9F"/>
    <w:rsid w:val="003A2654"/>
    <w:rsid w:val="003A6361"/>
    <w:rsid w:val="003A6BEF"/>
    <w:rsid w:val="003B3D59"/>
    <w:rsid w:val="003D242E"/>
    <w:rsid w:val="003D352C"/>
    <w:rsid w:val="003E0B95"/>
    <w:rsid w:val="003E0BA4"/>
    <w:rsid w:val="003E2723"/>
    <w:rsid w:val="003E47B2"/>
    <w:rsid w:val="003E5452"/>
    <w:rsid w:val="003E61F9"/>
    <w:rsid w:val="003E7150"/>
    <w:rsid w:val="003F1D1E"/>
    <w:rsid w:val="003F78EE"/>
    <w:rsid w:val="00405F65"/>
    <w:rsid w:val="00407137"/>
    <w:rsid w:val="004105B9"/>
    <w:rsid w:val="00413636"/>
    <w:rsid w:val="00424D94"/>
    <w:rsid w:val="004267CF"/>
    <w:rsid w:val="0042773F"/>
    <w:rsid w:val="004325EB"/>
    <w:rsid w:val="004346EF"/>
    <w:rsid w:val="0044116F"/>
    <w:rsid w:val="00446E09"/>
    <w:rsid w:val="00447C7C"/>
    <w:rsid w:val="00447FA9"/>
    <w:rsid w:val="00456156"/>
    <w:rsid w:val="00457575"/>
    <w:rsid w:val="00462813"/>
    <w:rsid w:val="00463A98"/>
    <w:rsid w:val="0046786E"/>
    <w:rsid w:val="0047008B"/>
    <w:rsid w:val="004755EA"/>
    <w:rsid w:val="004825D5"/>
    <w:rsid w:val="0048436A"/>
    <w:rsid w:val="0048537A"/>
    <w:rsid w:val="00487206"/>
    <w:rsid w:val="00491A9E"/>
    <w:rsid w:val="00492B6C"/>
    <w:rsid w:val="004A0E2F"/>
    <w:rsid w:val="004A17DE"/>
    <w:rsid w:val="004B075C"/>
    <w:rsid w:val="004B0E94"/>
    <w:rsid w:val="004C6E37"/>
    <w:rsid w:val="004C7933"/>
    <w:rsid w:val="004D0258"/>
    <w:rsid w:val="004D0501"/>
    <w:rsid w:val="004D295A"/>
    <w:rsid w:val="004D3A6C"/>
    <w:rsid w:val="004D713B"/>
    <w:rsid w:val="004E4469"/>
    <w:rsid w:val="004E7A81"/>
    <w:rsid w:val="004F551A"/>
    <w:rsid w:val="004F6F4C"/>
    <w:rsid w:val="004F7218"/>
    <w:rsid w:val="004F776B"/>
    <w:rsid w:val="00501411"/>
    <w:rsid w:val="00501CC8"/>
    <w:rsid w:val="00501DA1"/>
    <w:rsid w:val="00503CE3"/>
    <w:rsid w:val="00513AE6"/>
    <w:rsid w:val="00520D0A"/>
    <w:rsid w:val="0053135D"/>
    <w:rsid w:val="005323E3"/>
    <w:rsid w:val="0054114B"/>
    <w:rsid w:val="00541976"/>
    <w:rsid w:val="00542380"/>
    <w:rsid w:val="00546391"/>
    <w:rsid w:val="005577D1"/>
    <w:rsid w:val="0056518A"/>
    <w:rsid w:val="00572B44"/>
    <w:rsid w:val="00575106"/>
    <w:rsid w:val="005901C1"/>
    <w:rsid w:val="00591305"/>
    <w:rsid w:val="00593929"/>
    <w:rsid w:val="00593EF3"/>
    <w:rsid w:val="005941F3"/>
    <w:rsid w:val="005A65EC"/>
    <w:rsid w:val="005B15E1"/>
    <w:rsid w:val="005B1E03"/>
    <w:rsid w:val="005B4D9E"/>
    <w:rsid w:val="005C2587"/>
    <w:rsid w:val="005D274B"/>
    <w:rsid w:val="005D3ED2"/>
    <w:rsid w:val="005D469F"/>
    <w:rsid w:val="005D52B7"/>
    <w:rsid w:val="005D685E"/>
    <w:rsid w:val="005E5DC0"/>
    <w:rsid w:val="005F240C"/>
    <w:rsid w:val="005F317D"/>
    <w:rsid w:val="005F5255"/>
    <w:rsid w:val="006037B5"/>
    <w:rsid w:val="00607726"/>
    <w:rsid w:val="00607FAD"/>
    <w:rsid w:val="00622A28"/>
    <w:rsid w:val="00626CD6"/>
    <w:rsid w:val="00627653"/>
    <w:rsid w:val="00633ECB"/>
    <w:rsid w:val="00637D36"/>
    <w:rsid w:val="00642BB4"/>
    <w:rsid w:val="00644AC4"/>
    <w:rsid w:val="006452F6"/>
    <w:rsid w:val="00646EDC"/>
    <w:rsid w:val="006470A5"/>
    <w:rsid w:val="00650847"/>
    <w:rsid w:val="0065204A"/>
    <w:rsid w:val="006565B4"/>
    <w:rsid w:val="006576CF"/>
    <w:rsid w:val="00660349"/>
    <w:rsid w:val="006637D5"/>
    <w:rsid w:val="006653FA"/>
    <w:rsid w:val="00665A3B"/>
    <w:rsid w:val="00670EF0"/>
    <w:rsid w:val="00672B74"/>
    <w:rsid w:val="00672E53"/>
    <w:rsid w:val="00674B89"/>
    <w:rsid w:val="00681240"/>
    <w:rsid w:val="00686EE5"/>
    <w:rsid w:val="0069180A"/>
    <w:rsid w:val="006938EE"/>
    <w:rsid w:val="00695663"/>
    <w:rsid w:val="006A26F9"/>
    <w:rsid w:val="006A68CA"/>
    <w:rsid w:val="006B744C"/>
    <w:rsid w:val="006C24A3"/>
    <w:rsid w:val="006C2A1F"/>
    <w:rsid w:val="006C41C0"/>
    <w:rsid w:val="006C4A24"/>
    <w:rsid w:val="006D0CE6"/>
    <w:rsid w:val="006D27B5"/>
    <w:rsid w:val="006D425E"/>
    <w:rsid w:val="006E18B8"/>
    <w:rsid w:val="006E26BC"/>
    <w:rsid w:val="006E4340"/>
    <w:rsid w:val="006F2990"/>
    <w:rsid w:val="00700379"/>
    <w:rsid w:val="00705C67"/>
    <w:rsid w:val="00705D44"/>
    <w:rsid w:val="007062A2"/>
    <w:rsid w:val="007147B2"/>
    <w:rsid w:val="00714F7A"/>
    <w:rsid w:val="00717235"/>
    <w:rsid w:val="00723633"/>
    <w:rsid w:val="007265E4"/>
    <w:rsid w:val="00735847"/>
    <w:rsid w:val="00737251"/>
    <w:rsid w:val="00737586"/>
    <w:rsid w:val="00750772"/>
    <w:rsid w:val="00761F9C"/>
    <w:rsid w:val="00762C0F"/>
    <w:rsid w:val="0076471D"/>
    <w:rsid w:val="00765752"/>
    <w:rsid w:val="007735B3"/>
    <w:rsid w:val="00775B66"/>
    <w:rsid w:val="00776612"/>
    <w:rsid w:val="00781471"/>
    <w:rsid w:val="00795140"/>
    <w:rsid w:val="00797389"/>
    <w:rsid w:val="007A2AB6"/>
    <w:rsid w:val="007A41CB"/>
    <w:rsid w:val="007A675E"/>
    <w:rsid w:val="007A7B3B"/>
    <w:rsid w:val="007B304E"/>
    <w:rsid w:val="007B551B"/>
    <w:rsid w:val="007B5FC1"/>
    <w:rsid w:val="007D170F"/>
    <w:rsid w:val="007D22C1"/>
    <w:rsid w:val="007D37F8"/>
    <w:rsid w:val="007D6E09"/>
    <w:rsid w:val="007D7FD0"/>
    <w:rsid w:val="007E28D7"/>
    <w:rsid w:val="007E42A5"/>
    <w:rsid w:val="007E55C7"/>
    <w:rsid w:val="007E64B9"/>
    <w:rsid w:val="007F450C"/>
    <w:rsid w:val="00800DAA"/>
    <w:rsid w:val="00807583"/>
    <w:rsid w:val="0081162B"/>
    <w:rsid w:val="008143E3"/>
    <w:rsid w:val="00815D82"/>
    <w:rsid w:val="00820C3E"/>
    <w:rsid w:val="00821493"/>
    <w:rsid w:val="00822FEB"/>
    <w:rsid w:val="008236EB"/>
    <w:rsid w:val="00824095"/>
    <w:rsid w:val="00826659"/>
    <w:rsid w:val="008272D9"/>
    <w:rsid w:val="00831129"/>
    <w:rsid w:val="00836794"/>
    <w:rsid w:val="00841242"/>
    <w:rsid w:val="008442D8"/>
    <w:rsid w:val="00851074"/>
    <w:rsid w:val="0086035C"/>
    <w:rsid w:val="00867900"/>
    <w:rsid w:val="00870465"/>
    <w:rsid w:val="00870725"/>
    <w:rsid w:val="00877D7C"/>
    <w:rsid w:val="0088765B"/>
    <w:rsid w:val="00891092"/>
    <w:rsid w:val="008922C3"/>
    <w:rsid w:val="008A1054"/>
    <w:rsid w:val="008B0436"/>
    <w:rsid w:val="008B64AB"/>
    <w:rsid w:val="008C4249"/>
    <w:rsid w:val="008C7979"/>
    <w:rsid w:val="008F3A12"/>
    <w:rsid w:val="009021F5"/>
    <w:rsid w:val="0090366E"/>
    <w:rsid w:val="00904906"/>
    <w:rsid w:val="00904E85"/>
    <w:rsid w:val="00912354"/>
    <w:rsid w:val="00914862"/>
    <w:rsid w:val="0091621D"/>
    <w:rsid w:val="00922383"/>
    <w:rsid w:val="0092592D"/>
    <w:rsid w:val="00943945"/>
    <w:rsid w:val="00957C3E"/>
    <w:rsid w:val="00967E35"/>
    <w:rsid w:val="00970D8F"/>
    <w:rsid w:val="009738C3"/>
    <w:rsid w:val="0097433E"/>
    <w:rsid w:val="009767D6"/>
    <w:rsid w:val="00987B54"/>
    <w:rsid w:val="009930C5"/>
    <w:rsid w:val="0099525E"/>
    <w:rsid w:val="009A2B48"/>
    <w:rsid w:val="009E4A93"/>
    <w:rsid w:val="009E5ED4"/>
    <w:rsid w:val="009F392C"/>
    <w:rsid w:val="009F6CA8"/>
    <w:rsid w:val="00A00B82"/>
    <w:rsid w:val="00A05871"/>
    <w:rsid w:val="00A06AA3"/>
    <w:rsid w:val="00A06E6E"/>
    <w:rsid w:val="00A13DB1"/>
    <w:rsid w:val="00A15179"/>
    <w:rsid w:val="00A179FF"/>
    <w:rsid w:val="00A20369"/>
    <w:rsid w:val="00A22D1C"/>
    <w:rsid w:val="00A23511"/>
    <w:rsid w:val="00A2442D"/>
    <w:rsid w:val="00A24AFA"/>
    <w:rsid w:val="00A363D8"/>
    <w:rsid w:val="00A36D21"/>
    <w:rsid w:val="00A51185"/>
    <w:rsid w:val="00A546F3"/>
    <w:rsid w:val="00A549EB"/>
    <w:rsid w:val="00A562C7"/>
    <w:rsid w:val="00A60DD7"/>
    <w:rsid w:val="00A63850"/>
    <w:rsid w:val="00A64006"/>
    <w:rsid w:val="00A64153"/>
    <w:rsid w:val="00A64C50"/>
    <w:rsid w:val="00A656A8"/>
    <w:rsid w:val="00A65B1C"/>
    <w:rsid w:val="00A6671F"/>
    <w:rsid w:val="00A731FD"/>
    <w:rsid w:val="00A80667"/>
    <w:rsid w:val="00A8223A"/>
    <w:rsid w:val="00A82B81"/>
    <w:rsid w:val="00A837F8"/>
    <w:rsid w:val="00A843E2"/>
    <w:rsid w:val="00A9500D"/>
    <w:rsid w:val="00AB21C6"/>
    <w:rsid w:val="00AB29E1"/>
    <w:rsid w:val="00AB5A78"/>
    <w:rsid w:val="00AD1B66"/>
    <w:rsid w:val="00AD241F"/>
    <w:rsid w:val="00AD4143"/>
    <w:rsid w:val="00AD6824"/>
    <w:rsid w:val="00AD6B34"/>
    <w:rsid w:val="00AE1038"/>
    <w:rsid w:val="00AE4452"/>
    <w:rsid w:val="00AE7120"/>
    <w:rsid w:val="00AF0406"/>
    <w:rsid w:val="00AF60EE"/>
    <w:rsid w:val="00B07E01"/>
    <w:rsid w:val="00B14A0C"/>
    <w:rsid w:val="00B15144"/>
    <w:rsid w:val="00B1740B"/>
    <w:rsid w:val="00B20237"/>
    <w:rsid w:val="00B243F0"/>
    <w:rsid w:val="00B25DE3"/>
    <w:rsid w:val="00B278E7"/>
    <w:rsid w:val="00B32031"/>
    <w:rsid w:val="00B367E4"/>
    <w:rsid w:val="00B4441D"/>
    <w:rsid w:val="00B47BE8"/>
    <w:rsid w:val="00B47E65"/>
    <w:rsid w:val="00B50241"/>
    <w:rsid w:val="00B549F9"/>
    <w:rsid w:val="00B55069"/>
    <w:rsid w:val="00B5513C"/>
    <w:rsid w:val="00B5531A"/>
    <w:rsid w:val="00B5778A"/>
    <w:rsid w:val="00B64C77"/>
    <w:rsid w:val="00B75B2B"/>
    <w:rsid w:val="00B86B91"/>
    <w:rsid w:val="00B941F3"/>
    <w:rsid w:val="00B971D5"/>
    <w:rsid w:val="00BA147C"/>
    <w:rsid w:val="00BB1B3B"/>
    <w:rsid w:val="00BD3283"/>
    <w:rsid w:val="00BD4A61"/>
    <w:rsid w:val="00BF780D"/>
    <w:rsid w:val="00C01F2C"/>
    <w:rsid w:val="00C01FF5"/>
    <w:rsid w:val="00C03C09"/>
    <w:rsid w:val="00C07EEF"/>
    <w:rsid w:val="00C109DD"/>
    <w:rsid w:val="00C137AC"/>
    <w:rsid w:val="00C17674"/>
    <w:rsid w:val="00C177E1"/>
    <w:rsid w:val="00C17F63"/>
    <w:rsid w:val="00C21681"/>
    <w:rsid w:val="00C237EE"/>
    <w:rsid w:val="00C37607"/>
    <w:rsid w:val="00C3785F"/>
    <w:rsid w:val="00C40ACE"/>
    <w:rsid w:val="00C534EE"/>
    <w:rsid w:val="00C601B0"/>
    <w:rsid w:val="00C67637"/>
    <w:rsid w:val="00C72A8D"/>
    <w:rsid w:val="00C805E7"/>
    <w:rsid w:val="00C8323D"/>
    <w:rsid w:val="00C85C8A"/>
    <w:rsid w:val="00C93870"/>
    <w:rsid w:val="00C964A3"/>
    <w:rsid w:val="00C9667B"/>
    <w:rsid w:val="00C96B24"/>
    <w:rsid w:val="00CA0C7F"/>
    <w:rsid w:val="00CB1E04"/>
    <w:rsid w:val="00CB4369"/>
    <w:rsid w:val="00CD08FF"/>
    <w:rsid w:val="00CE6342"/>
    <w:rsid w:val="00CE7D20"/>
    <w:rsid w:val="00CE7E77"/>
    <w:rsid w:val="00CF20F0"/>
    <w:rsid w:val="00CF445D"/>
    <w:rsid w:val="00D015E1"/>
    <w:rsid w:val="00D0202D"/>
    <w:rsid w:val="00D0480C"/>
    <w:rsid w:val="00D13330"/>
    <w:rsid w:val="00D13555"/>
    <w:rsid w:val="00D147AE"/>
    <w:rsid w:val="00D179A2"/>
    <w:rsid w:val="00D24676"/>
    <w:rsid w:val="00D25A49"/>
    <w:rsid w:val="00D31FE3"/>
    <w:rsid w:val="00D3735E"/>
    <w:rsid w:val="00D42321"/>
    <w:rsid w:val="00D44AAE"/>
    <w:rsid w:val="00D46CEF"/>
    <w:rsid w:val="00D529CB"/>
    <w:rsid w:val="00D56921"/>
    <w:rsid w:val="00D57570"/>
    <w:rsid w:val="00D57FD1"/>
    <w:rsid w:val="00D64184"/>
    <w:rsid w:val="00D73A74"/>
    <w:rsid w:val="00D73CEB"/>
    <w:rsid w:val="00D81D6A"/>
    <w:rsid w:val="00D840D7"/>
    <w:rsid w:val="00D856BB"/>
    <w:rsid w:val="00D9089D"/>
    <w:rsid w:val="00DA17B9"/>
    <w:rsid w:val="00DA658D"/>
    <w:rsid w:val="00DB06AF"/>
    <w:rsid w:val="00DB1DF9"/>
    <w:rsid w:val="00DB326F"/>
    <w:rsid w:val="00DC4CCA"/>
    <w:rsid w:val="00DE0AD5"/>
    <w:rsid w:val="00DE1BEC"/>
    <w:rsid w:val="00DF11D4"/>
    <w:rsid w:val="00DF22B1"/>
    <w:rsid w:val="00DF2960"/>
    <w:rsid w:val="00DF38E8"/>
    <w:rsid w:val="00DF423A"/>
    <w:rsid w:val="00DF6B55"/>
    <w:rsid w:val="00E00DF8"/>
    <w:rsid w:val="00E02D88"/>
    <w:rsid w:val="00E060B3"/>
    <w:rsid w:val="00E06EFE"/>
    <w:rsid w:val="00E14391"/>
    <w:rsid w:val="00E2257E"/>
    <w:rsid w:val="00E23963"/>
    <w:rsid w:val="00E247A0"/>
    <w:rsid w:val="00E24BBB"/>
    <w:rsid w:val="00E253E3"/>
    <w:rsid w:val="00E306C4"/>
    <w:rsid w:val="00E444C5"/>
    <w:rsid w:val="00E46B46"/>
    <w:rsid w:val="00E4722A"/>
    <w:rsid w:val="00E519CF"/>
    <w:rsid w:val="00E602AF"/>
    <w:rsid w:val="00E61F35"/>
    <w:rsid w:val="00E62707"/>
    <w:rsid w:val="00E6747D"/>
    <w:rsid w:val="00E676B1"/>
    <w:rsid w:val="00E738F6"/>
    <w:rsid w:val="00E759E0"/>
    <w:rsid w:val="00E8192C"/>
    <w:rsid w:val="00E8552D"/>
    <w:rsid w:val="00E93107"/>
    <w:rsid w:val="00E93A8D"/>
    <w:rsid w:val="00E93F4E"/>
    <w:rsid w:val="00EA5B5E"/>
    <w:rsid w:val="00EB494C"/>
    <w:rsid w:val="00EB7EC3"/>
    <w:rsid w:val="00EC0881"/>
    <w:rsid w:val="00EE0891"/>
    <w:rsid w:val="00EE1E85"/>
    <w:rsid w:val="00EE75DC"/>
    <w:rsid w:val="00EF03F3"/>
    <w:rsid w:val="00EF1BFC"/>
    <w:rsid w:val="00EF2494"/>
    <w:rsid w:val="00EF3A07"/>
    <w:rsid w:val="00F0013E"/>
    <w:rsid w:val="00F02382"/>
    <w:rsid w:val="00F06464"/>
    <w:rsid w:val="00F142D2"/>
    <w:rsid w:val="00F147D2"/>
    <w:rsid w:val="00F15D52"/>
    <w:rsid w:val="00F20AFD"/>
    <w:rsid w:val="00F34C11"/>
    <w:rsid w:val="00F50201"/>
    <w:rsid w:val="00F6346A"/>
    <w:rsid w:val="00F81105"/>
    <w:rsid w:val="00F828E6"/>
    <w:rsid w:val="00F83A79"/>
    <w:rsid w:val="00F8444C"/>
    <w:rsid w:val="00F84936"/>
    <w:rsid w:val="00F849B7"/>
    <w:rsid w:val="00F84F17"/>
    <w:rsid w:val="00F87970"/>
    <w:rsid w:val="00F87A14"/>
    <w:rsid w:val="00F91B50"/>
    <w:rsid w:val="00F949F2"/>
    <w:rsid w:val="00F96E44"/>
    <w:rsid w:val="00FA20B7"/>
    <w:rsid w:val="00FB3EFD"/>
    <w:rsid w:val="00FB5857"/>
    <w:rsid w:val="00FB6CEF"/>
    <w:rsid w:val="00FC4800"/>
    <w:rsid w:val="00FC6587"/>
    <w:rsid w:val="00FD11B3"/>
    <w:rsid w:val="00FD242F"/>
    <w:rsid w:val="00FE06CA"/>
    <w:rsid w:val="00FE463B"/>
    <w:rsid w:val="00FE51BF"/>
    <w:rsid w:val="00FE763E"/>
    <w:rsid w:val="00FE7FD3"/>
    <w:rsid w:val="05D2B9D5"/>
    <w:rsid w:val="08662E54"/>
    <w:rsid w:val="0A272749"/>
    <w:rsid w:val="0C37186C"/>
    <w:rsid w:val="0E08AB9B"/>
    <w:rsid w:val="0EBAE7FA"/>
    <w:rsid w:val="12B7CE29"/>
    <w:rsid w:val="192E4B40"/>
    <w:rsid w:val="19675D4C"/>
    <w:rsid w:val="1B43542F"/>
    <w:rsid w:val="1BE11826"/>
    <w:rsid w:val="23B50357"/>
    <w:rsid w:val="280F360C"/>
    <w:rsid w:val="2F8F9A97"/>
    <w:rsid w:val="302C93C8"/>
    <w:rsid w:val="31BD1FDB"/>
    <w:rsid w:val="34EBEA58"/>
    <w:rsid w:val="34EC5936"/>
    <w:rsid w:val="351E049D"/>
    <w:rsid w:val="3A1B6CD3"/>
    <w:rsid w:val="3CB4AA2E"/>
    <w:rsid w:val="4A7EA3E9"/>
    <w:rsid w:val="4BB5BC8B"/>
    <w:rsid w:val="4C2A2B74"/>
    <w:rsid w:val="4F1BA56A"/>
    <w:rsid w:val="50C1AA76"/>
    <w:rsid w:val="53D6FDA7"/>
    <w:rsid w:val="58B0B9C3"/>
    <w:rsid w:val="59CE9081"/>
    <w:rsid w:val="5C32BDCC"/>
    <w:rsid w:val="5C9D96FD"/>
    <w:rsid w:val="614D8959"/>
    <w:rsid w:val="66A7A295"/>
    <w:rsid w:val="66D3743E"/>
    <w:rsid w:val="67C2C567"/>
    <w:rsid w:val="685F119E"/>
    <w:rsid w:val="6C80B218"/>
    <w:rsid w:val="70C769DA"/>
    <w:rsid w:val="70E5E52F"/>
    <w:rsid w:val="74FD95E3"/>
    <w:rsid w:val="78423A69"/>
    <w:rsid w:val="7B2E1A56"/>
    <w:rsid w:val="7C30B8CF"/>
    <w:rsid w:val="7C8CD2C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D912"/>
  <w14:defaultImageDpi w14:val="32767"/>
  <w15:docId w15:val="{B296CE46-5022-40A8-A940-D68F4456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F3"/>
    <w:pPr>
      <w:spacing w:line="288" w:lineRule="auto"/>
    </w:pPr>
    <w:rPr>
      <w:rFonts w:eastAsia="Times New Roman"/>
      <w:color w:val="313233"/>
      <w:kern w:val="16"/>
      <w:sz w:val="22"/>
    </w:rPr>
  </w:style>
  <w:style w:type="paragraph" w:styleId="Heading1">
    <w:name w:val="heading 1"/>
    <w:basedOn w:val="Normal"/>
    <w:next w:val="Normal"/>
    <w:link w:val="Heading1Char"/>
    <w:qFormat/>
    <w:rsid w:val="005D685E"/>
    <w:pPr>
      <w:spacing w:before="240" w:after="80" w:line="264" w:lineRule="auto"/>
      <w:outlineLvl w:val="0"/>
    </w:pPr>
    <w:rPr>
      <w:b/>
      <w:color w:val="469E44" w:themeColor="accent4"/>
      <w:sz w:val="32"/>
    </w:rPr>
  </w:style>
  <w:style w:type="paragraph" w:styleId="Heading2">
    <w:name w:val="heading 2"/>
    <w:basedOn w:val="Normal"/>
    <w:next w:val="Normal"/>
    <w:link w:val="Heading2Char"/>
    <w:qFormat/>
    <w:rsid w:val="001C137D"/>
    <w:pPr>
      <w:spacing w:before="240" w:after="80" w:line="264" w:lineRule="auto"/>
      <w:outlineLvl w:val="1"/>
    </w:pPr>
    <w:rPr>
      <w:b/>
      <w:color w:val="469E44" w:themeColor="accent4"/>
      <w:sz w:val="28"/>
      <w:szCs w:val="28"/>
    </w:rPr>
  </w:style>
  <w:style w:type="paragraph" w:styleId="Heading3">
    <w:name w:val="heading 3"/>
    <w:next w:val="Normal"/>
    <w:link w:val="Heading3Char"/>
    <w:qFormat/>
    <w:rsid w:val="001C137D"/>
    <w:pPr>
      <w:keepNext/>
      <w:spacing w:before="240" w:after="80" w:line="264" w:lineRule="auto"/>
      <w:outlineLvl w:val="2"/>
    </w:pPr>
    <w:rPr>
      <w:rFonts w:eastAsia="Times New Roman"/>
      <w:b/>
      <w:color w:val="464141" w:themeColor="text1"/>
      <w:kern w:val="18"/>
      <w:sz w:val="24"/>
    </w:rPr>
  </w:style>
  <w:style w:type="paragraph" w:styleId="Heading4">
    <w:name w:val="heading 4"/>
    <w:basedOn w:val="Heading3"/>
    <w:next w:val="Normal"/>
    <w:link w:val="Heading4Char"/>
    <w:unhideWhenUsed/>
    <w:qFormat/>
    <w:rsid w:val="001C137D"/>
    <w:pPr>
      <w:outlineLvl w:val="3"/>
    </w:pPr>
    <w:rPr>
      <w:i/>
    </w:rPr>
  </w:style>
  <w:style w:type="paragraph" w:styleId="Heading5">
    <w:name w:val="heading 5"/>
    <w:basedOn w:val="Heading4"/>
    <w:next w:val="Normal"/>
    <w:link w:val="Heading5Char"/>
    <w:unhideWhenUsed/>
    <w:qFormat/>
    <w:rsid w:val="001C137D"/>
    <w:pPr>
      <w:outlineLvl w:val="4"/>
    </w:pPr>
    <w:rPr>
      <w:i w:val="0"/>
      <w:sz w:val="22"/>
      <w:szCs w:val="22"/>
    </w:rPr>
  </w:style>
  <w:style w:type="paragraph" w:styleId="Heading6">
    <w:name w:val="heading 6"/>
    <w:basedOn w:val="Normal"/>
    <w:next w:val="Normal"/>
    <w:link w:val="Heading6Char"/>
    <w:unhideWhenUsed/>
    <w:qFormat/>
    <w:rsid w:val="001C137D"/>
    <w:pPr>
      <w:spacing w:before="240" w:after="80" w:line="264" w:lineRule="auto"/>
      <w:outlineLvl w:val="5"/>
    </w:pPr>
    <w:rPr>
      <w:b/>
      <w:bCs/>
      <w:i/>
      <w:color w:val="464141" w:themeColor="text1"/>
      <w:szCs w:val="28"/>
    </w:rPr>
  </w:style>
  <w:style w:type="paragraph" w:styleId="Heading7">
    <w:name w:val="heading 7"/>
    <w:basedOn w:val="Heading6"/>
    <w:next w:val="Normal"/>
    <w:link w:val="Heading7Char"/>
    <w:unhideWhenUsed/>
    <w:qFormat/>
    <w:rsid w:val="00841242"/>
    <w:pPr>
      <w:outlineLvl w:val="6"/>
    </w:pPr>
    <w:rPr>
      <w:i w:val="0"/>
      <w:iCs/>
    </w:rPr>
  </w:style>
  <w:style w:type="paragraph" w:styleId="Heading8">
    <w:name w:val="heading 8"/>
    <w:basedOn w:val="Heading7"/>
    <w:next w:val="Normal"/>
    <w:link w:val="Heading8Char"/>
    <w:uiPriority w:val="9"/>
    <w:unhideWhenUsed/>
    <w:qFormat/>
    <w:rsid w:val="00633ECB"/>
    <w:pPr>
      <w:shd w:val="clear" w:color="auto" w:fill="53BB50" w:themeFill="text2"/>
      <w:outlineLvl w:val="7"/>
    </w:pPr>
    <w:rPr>
      <w:b w:val="0"/>
      <w:color w:val="FFFFFF" w:themeColor="background1"/>
    </w:rPr>
  </w:style>
  <w:style w:type="paragraph" w:styleId="Heading9">
    <w:name w:val="heading 9"/>
    <w:basedOn w:val="Normal"/>
    <w:next w:val="Normal"/>
    <w:link w:val="Heading9Char"/>
    <w:uiPriority w:val="9"/>
    <w:unhideWhenUsed/>
    <w:qFormat/>
    <w:rsid w:val="004F551A"/>
    <w:pPr>
      <w:keepNext/>
      <w:keepLines/>
      <w:spacing w:before="40"/>
      <w:outlineLvl w:val="8"/>
    </w:pPr>
    <w:rPr>
      <w:i/>
      <w:iCs/>
      <w:color w:val="7A7B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57E"/>
    <w:pPr>
      <w:spacing w:line="240" w:lineRule="auto"/>
    </w:pPr>
    <w:rPr>
      <w:rFonts w:asciiTheme="minorHAnsi" w:hAnsiTheme="minorHAnsi"/>
      <w:color w:val="auto"/>
      <w:sz w:val="18"/>
      <w:szCs w:val="18"/>
    </w:rPr>
  </w:style>
  <w:style w:type="character" w:customStyle="1" w:styleId="BalloonTextChar">
    <w:name w:val="Balloon Text Char"/>
    <w:link w:val="BalloonText"/>
    <w:rsid w:val="00E2257E"/>
    <w:rPr>
      <w:rFonts w:asciiTheme="minorHAnsi" w:eastAsia="Times New Roman" w:hAnsiTheme="minorHAnsi"/>
      <w:kern w:val="16"/>
      <w:sz w:val="18"/>
      <w:szCs w:val="18"/>
    </w:rPr>
  </w:style>
  <w:style w:type="character" w:styleId="Emphasis">
    <w:name w:val="Emphasis"/>
    <w:uiPriority w:val="20"/>
    <w:qFormat/>
    <w:rsid w:val="001640F4"/>
    <w:rPr>
      <w:i/>
      <w:iCs/>
    </w:rPr>
  </w:style>
  <w:style w:type="paragraph" w:styleId="BlockText">
    <w:name w:val="Block Text"/>
    <w:aliases w:val="Block Text - Full"/>
    <w:basedOn w:val="Normal"/>
    <w:rsid w:val="00332C57"/>
    <w:pPr>
      <w:pBdr>
        <w:top w:val="single" w:sz="12" w:space="10" w:color="12AD2A"/>
        <w:left w:val="single" w:sz="12" w:space="10" w:color="12AD2A"/>
        <w:bottom w:val="single" w:sz="12" w:space="10" w:color="12AD2A"/>
        <w:right w:val="single" w:sz="12" w:space="10" w:color="12AD2A"/>
      </w:pBdr>
      <w:spacing w:after="160"/>
      <w:ind w:left="216" w:right="216"/>
      <w:mirrorIndents/>
    </w:pPr>
    <w:rPr>
      <w:iCs/>
      <w:color w:val="464141" w:themeColor="text1"/>
    </w:rPr>
  </w:style>
  <w:style w:type="paragraph" w:styleId="BodyText">
    <w:name w:val="Body Text"/>
    <w:basedOn w:val="Normal"/>
    <w:link w:val="BodyTextChar"/>
    <w:unhideWhenUsed/>
    <w:rsid w:val="002C1CE0"/>
    <w:pPr>
      <w:snapToGrid w:val="0"/>
      <w:spacing w:after="160"/>
    </w:pPr>
    <w:rPr>
      <w:color w:val="4A4A4C"/>
    </w:rPr>
  </w:style>
  <w:style w:type="paragraph" w:styleId="Footer">
    <w:name w:val="footer"/>
    <w:link w:val="FooterChar"/>
    <w:uiPriority w:val="99"/>
    <w:rsid w:val="00352624"/>
    <w:pPr>
      <w:tabs>
        <w:tab w:val="center" w:pos="4320"/>
        <w:tab w:val="right" w:pos="8640"/>
      </w:tabs>
    </w:pPr>
    <w:rPr>
      <w:rFonts w:eastAsia="Times New Roman"/>
      <w:noProof/>
      <w:color w:val="313233"/>
      <w:kern w:val="12"/>
      <w:lang w:val="en-US"/>
    </w:rPr>
  </w:style>
  <w:style w:type="character" w:customStyle="1" w:styleId="FooterChar">
    <w:name w:val="Footer Char"/>
    <w:link w:val="Footer"/>
    <w:uiPriority w:val="99"/>
    <w:rsid w:val="00352624"/>
    <w:rPr>
      <w:rFonts w:eastAsia="Times New Roman"/>
      <w:noProof/>
      <w:color w:val="313233"/>
      <w:kern w:val="12"/>
      <w:lang w:val="en-US"/>
    </w:rPr>
  </w:style>
  <w:style w:type="paragraph" w:styleId="Header">
    <w:name w:val="header"/>
    <w:link w:val="HeaderChar"/>
    <w:rsid w:val="00B47E65"/>
    <w:pPr>
      <w:tabs>
        <w:tab w:val="center" w:pos="4320"/>
        <w:tab w:val="right" w:pos="8640"/>
      </w:tabs>
    </w:pPr>
    <w:rPr>
      <w:rFonts w:asciiTheme="minorHAnsi" w:eastAsia="Times New Roman" w:hAnsiTheme="minorHAnsi"/>
      <w:noProof/>
      <w:kern w:val="12"/>
      <w:sz w:val="18"/>
      <w:lang w:val="en-US"/>
    </w:rPr>
  </w:style>
  <w:style w:type="character" w:customStyle="1" w:styleId="HeaderChar">
    <w:name w:val="Header Char"/>
    <w:link w:val="Header"/>
    <w:rsid w:val="00B47E65"/>
    <w:rPr>
      <w:rFonts w:asciiTheme="minorHAnsi" w:eastAsia="Times New Roman" w:hAnsiTheme="minorHAnsi"/>
      <w:noProof/>
      <w:kern w:val="12"/>
      <w:sz w:val="18"/>
      <w:lang w:val="en-US"/>
    </w:rPr>
  </w:style>
  <w:style w:type="character" w:customStyle="1" w:styleId="Heading1Char">
    <w:name w:val="Heading 1 Char"/>
    <w:link w:val="Heading1"/>
    <w:rsid w:val="005D685E"/>
    <w:rPr>
      <w:rFonts w:eastAsia="Times New Roman"/>
      <w:b/>
      <w:color w:val="469E44" w:themeColor="accent4"/>
      <w:kern w:val="16"/>
      <w:sz w:val="32"/>
    </w:rPr>
  </w:style>
  <w:style w:type="character" w:styleId="Hyperlink">
    <w:name w:val="Hyperlink"/>
    <w:uiPriority w:val="99"/>
    <w:rsid w:val="00330F4C"/>
    <w:rPr>
      <w:color w:val="1979BE" w:themeColor="accent1"/>
      <w:u w:val="single"/>
    </w:rPr>
  </w:style>
  <w:style w:type="paragraph" w:styleId="ListParagraph">
    <w:name w:val="List Paragraph"/>
    <w:basedOn w:val="Normal"/>
    <w:link w:val="ListParagraphChar"/>
    <w:uiPriority w:val="34"/>
    <w:qFormat/>
    <w:rsid w:val="00FC4800"/>
    <w:pPr>
      <w:spacing w:after="200" w:line="276" w:lineRule="auto"/>
      <w:ind w:left="720"/>
      <w:contextualSpacing/>
    </w:pPr>
    <w:rPr>
      <w:rFonts w:eastAsia="Arial"/>
      <w:kern w:val="0"/>
      <w:szCs w:val="22"/>
      <w:lang w:val="en-US"/>
    </w:rPr>
  </w:style>
  <w:style w:type="table" w:styleId="MediumShading1-Accent3">
    <w:name w:val="Medium Shading 1 Accent 3"/>
    <w:basedOn w:val="TableNormal"/>
    <w:uiPriority w:val="63"/>
    <w:rsid w:val="001640F4"/>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paragraph" w:styleId="NormalWeb">
    <w:name w:val="Normal (Web)"/>
    <w:basedOn w:val="Normal"/>
    <w:uiPriority w:val="99"/>
    <w:unhideWhenUsed/>
    <w:rsid w:val="00FC4800"/>
    <w:pPr>
      <w:spacing w:before="100" w:beforeAutospacing="1" w:after="100" w:afterAutospacing="1"/>
    </w:pPr>
    <w:rPr>
      <w:kern w:val="0"/>
      <w:sz w:val="20"/>
      <w:lang w:val="en-US"/>
    </w:rPr>
  </w:style>
  <w:style w:type="character" w:customStyle="1" w:styleId="BodyTextChar">
    <w:name w:val="Body Text Char"/>
    <w:link w:val="BodyText"/>
    <w:rsid w:val="002C1CE0"/>
    <w:rPr>
      <w:rFonts w:eastAsia="Times New Roman"/>
      <w:color w:val="4A4A4C"/>
      <w:kern w:val="16"/>
      <w:sz w:val="22"/>
    </w:rPr>
  </w:style>
  <w:style w:type="paragraph" w:styleId="BodyText3">
    <w:name w:val="Body Text 3"/>
    <w:basedOn w:val="Normal"/>
    <w:link w:val="BodyText3Char"/>
    <w:uiPriority w:val="99"/>
    <w:unhideWhenUsed/>
    <w:rsid w:val="00FC4800"/>
    <w:pPr>
      <w:spacing w:after="120"/>
    </w:pPr>
    <w:rPr>
      <w:sz w:val="16"/>
      <w:szCs w:val="16"/>
    </w:rPr>
  </w:style>
  <w:style w:type="character" w:customStyle="1" w:styleId="BodyText3Char">
    <w:name w:val="Body Text 3 Char"/>
    <w:link w:val="BodyText3"/>
    <w:uiPriority w:val="99"/>
    <w:rsid w:val="00FC4800"/>
    <w:rPr>
      <w:rFonts w:eastAsia="Times New Roman" w:cs="Times New Roman"/>
      <w:color w:val="313233"/>
      <w:kern w:val="16"/>
      <w:sz w:val="16"/>
      <w:szCs w:val="16"/>
      <w:lang w:val="en-CA"/>
    </w:rPr>
  </w:style>
  <w:style w:type="paragraph" w:styleId="BodyTextFirstIndent">
    <w:name w:val="Body Text First Indent"/>
    <w:basedOn w:val="BodyText"/>
    <w:link w:val="BodyTextFirstIndentChar"/>
    <w:unhideWhenUsed/>
    <w:rsid w:val="00330F4C"/>
    <w:pPr>
      <w:ind w:firstLine="357"/>
    </w:pPr>
    <w:rPr>
      <w:color w:val="464141" w:themeColor="text1"/>
    </w:rPr>
  </w:style>
  <w:style w:type="character" w:customStyle="1" w:styleId="BodyTextFirstIndentChar">
    <w:name w:val="Body Text First Indent Char"/>
    <w:link w:val="BodyTextFirstIndent"/>
    <w:rsid w:val="00330F4C"/>
    <w:rPr>
      <w:rFonts w:eastAsia="Times New Roman"/>
      <w:color w:val="464141" w:themeColor="text1"/>
      <w:kern w:val="16"/>
      <w:sz w:val="22"/>
    </w:rPr>
  </w:style>
  <w:style w:type="paragraph" w:styleId="BodyTextIndent">
    <w:name w:val="Body Text Indent"/>
    <w:basedOn w:val="Normal"/>
    <w:link w:val="BodyTextIndentChar"/>
    <w:unhideWhenUsed/>
    <w:rsid w:val="00A546F3"/>
    <w:pPr>
      <w:spacing w:after="160"/>
      <w:ind w:left="284"/>
    </w:pPr>
  </w:style>
  <w:style w:type="character" w:customStyle="1" w:styleId="BodyTextIndentChar">
    <w:name w:val="Body Text Indent Char"/>
    <w:link w:val="BodyTextIndent"/>
    <w:rsid w:val="00A546F3"/>
    <w:rPr>
      <w:rFonts w:eastAsia="Times New Roman" w:cs="Times New Roman"/>
      <w:color w:val="313233"/>
      <w:kern w:val="16"/>
      <w:sz w:val="22"/>
      <w:szCs w:val="20"/>
      <w:lang w:val="en-CA"/>
    </w:rPr>
  </w:style>
  <w:style w:type="paragraph" w:customStyle="1" w:styleId="BodyText-lessspaceafter">
    <w:name w:val="Body Text - less space after"/>
    <w:basedOn w:val="BodyText"/>
    <w:qFormat/>
    <w:rsid w:val="00705C67"/>
    <w:pPr>
      <w:spacing w:after="80"/>
      <w:contextualSpacing/>
    </w:pPr>
    <w:rPr>
      <w:rFonts w:eastAsia="Arial"/>
      <w:color w:val="464141" w:themeColor="text1"/>
    </w:rPr>
  </w:style>
  <w:style w:type="character" w:styleId="BookTitle">
    <w:name w:val="Book Title"/>
    <w:uiPriority w:val="33"/>
    <w:qFormat/>
    <w:rsid w:val="00FC4800"/>
    <w:rPr>
      <w:rFonts w:ascii="Arial" w:hAnsi="Arial"/>
      <w:b/>
      <w:bCs/>
      <w:i/>
      <w:iCs/>
      <w:spacing w:val="5"/>
    </w:rPr>
  </w:style>
  <w:style w:type="paragraph" w:styleId="Caption">
    <w:name w:val="caption"/>
    <w:basedOn w:val="Normal"/>
    <w:next w:val="Normal"/>
    <w:unhideWhenUsed/>
    <w:qFormat/>
    <w:rsid w:val="00330F4C"/>
    <w:pPr>
      <w:spacing w:after="200"/>
    </w:pPr>
    <w:rPr>
      <w:i/>
      <w:iCs/>
      <w:color w:val="464141" w:themeColor="text1"/>
      <w:sz w:val="18"/>
      <w:szCs w:val="18"/>
    </w:rPr>
  </w:style>
  <w:style w:type="character" w:styleId="CommentReference">
    <w:name w:val="annotation reference"/>
    <w:uiPriority w:val="99"/>
    <w:semiHidden/>
    <w:unhideWhenUsed/>
    <w:rsid w:val="00FC4800"/>
    <w:rPr>
      <w:sz w:val="16"/>
      <w:szCs w:val="16"/>
    </w:rPr>
  </w:style>
  <w:style w:type="paragraph" w:styleId="CommentText">
    <w:name w:val="annotation text"/>
    <w:basedOn w:val="Normal"/>
    <w:link w:val="CommentTextChar"/>
    <w:uiPriority w:val="99"/>
    <w:unhideWhenUsed/>
    <w:rsid w:val="00FC4800"/>
    <w:pPr>
      <w:spacing w:line="240" w:lineRule="auto"/>
    </w:pPr>
    <w:rPr>
      <w:sz w:val="20"/>
    </w:rPr>
  </w:style>
  <w:style w:type="character" w:customStyle="1" w:styleId="CommentTextChar">
    <w:name w:val="Comment Text Char"/>
    <w:link w:val="CommentText"/>
    <w:uiPriority w:val="99"/>
    <w:rsid w:val="00FC4800"/>
    <w:rPr>
      <w:rFonts w:eastAsia="Times New Roman" w:cs="Times New Roman"/>
      <w:color w:val="313233"/>
      <w:kern w:val="16"/>
      <w:sz w:val="20"/>
      <w:szCs w:val="20"/>
      <w:lang w:val="en-CA"/>
    </w:rPr>
  </w:style>
  <w:style w:type="character" w:styleId="FollowedHyperlink">
    <w:name w:val="FollowedHyperlink"/>
    <w:rsid w:val="00330F4C"/>
    <w:rPr>
      <w:color w:val="1979BE" w:themeColor="accent1"/>
      <w:u w:val="single"/>
    </w:rPr>
  </w:style>
  <w:style w:type="character" w:customStyle="1" w:styleId="Heading2Char">
    <w:name w:val="Heading 2 Char"/>
    <w:link w:val="Heading2"/>
    <w:rsid w:val="001C137D"/>
    <w:rPr>
      <w:rFonts w:eastAsia="Times New Roman"/>
      <w:b/>
      <w:color w:val="469E44" w:themeColor="accent4"/>
      <w:kern w:val="16"/>
      <w:sz w:val="28"/>
      <w:szCs w:val="28"/>
    </w:rPr>
  </w:style>
  <w:style w:type="character" w:customStyle="1" w:styleId="Heading3Char">
    <w:name w:val="Heading 3 Char"/>
    <w:link w:val="Heading3"/>
    <w:rsid w:val="001C137D"/>
    <w:rPr>
      <w:rFonts w:eastAsia="Times New Roman"/>
      <w:b/>
      <w:color w:val="464141" w:themeColor="text1"/>
      <w:kern w:val="18"/>
      <w:sz w:val="24"/>
    </w:rPr>
  </w:style>
  <w:style w:type="character" w:customStyle="1" w:styleId="Heading4Char">
    <w:name w:val="Heading 4 Char"/>
    <w:link w:val="Heading4"/>
    <w:rsid w:val="001C137D"/>
    <w:rPr>
      <w:rFonts w:eastAsia="Times New Roman"/>
      <w:b/>
      <w:i/>
      <w:color w:val="464141" w:themeColor="text1"/>
      <w:kern w:val="18"/>
      <w:sz w:val="24"/>
    </w:rPr>
  </w:style>
  <w:style w:type="character" w:customStyle="1" w:styleId="Heading5Char">
    <w:name w:val="Heading 5 Char"/>
    <w:link w:val="Heading5"/>
    <w:rsid w:val="001C137D"/>
    <w:rPr>
      <w:rFonts w:eastAsia="Times New Roman"/>
      <w:b/>
      <w:color w:val="464141" w:themeColor="text1"/>
      <w:kern w:val="18"/>
      <w:sz w:val="22"/>
      <w:szCs w:val="22"/>
    </w:rPr>
  </w:style>
  <w:style w:type="character" w:customStyle="1" w:styleId="Heading6Char">
    <w:name w:val="Heading 6 Char"/>
    <w:link w:val="Heading6"/>
    <w:rsid w:val="001C137D"/>
    <w:rPr>
      <w:rFonts w:eastAsia="Times New Roman"/>
      <w:b/>
      <w:bCs/>
      <w:i/>
      <w:color w:val="464141" w:themeColor="text1"/>
      <w:kern w:val="16"/>
      <w:sz w:val="22"/>
      <w:szCs w:val="28"/>
    </w:rPr>
  </w:style>
  <w:style w:type="character" w:customStyle="1" w:styleId="Heading7Char">
    <w:name w:val="Heading 7 Char"/>
    <w:link w:val="Heading7"/>
    <w:rsid w:val="00841242"/>
    <w:rPr>
      <w:rFonts w:eastAsia="Times New Roman"/>
      <w:b/>
      <w:bCs/>
      <w:iCs/>
      <w:color w:val="464141" w:themeColor="text1"/>
      <w:kern w:val="16"/>
      <w:sz w:val="22"/>
      <w:szCs w:val="28"/>
    </w:rPr>
  </w:style>
  <w:style w:type="character" w:styleId="IntenseEmphasis">
    <w:name w:val="Intense Emphasis"/>
    <w:uiPriority w:val="21"/>
    <w:qFormat/>
    <w:rsid w:val="0042773F"/>
    <w:rPr>
      <w:rFonts w:ascii="Arial" w:hAnsi="Arial"/>
      <w:i/>
      <w:iCs/>
      <w:color w:val="469E44" w:themeColor="accent4"/>
    </w:rPr>
  </w:style>
  <w:style w:type="paragraph" w:styleId="IntenseQuote">
    <w:name w:val="Intense Quote"/>
    <w:basedOn w:val="Normal"/>
    <w:next w:val="Normal"/>
    <w:link w:val="IntenseQuoteChar"/>
    <w:rsid w:val="00306C05"/>
    <w:pPr>
      <w:pBdr>
        <w:top w:val="single" w:sz="4" w:space="10" w:color="12AD2A"/>
        <w:bottom w:val="single" w:sz="4" w:space="10" w:color="12AD2A"/>
      </w:pBdr>
      <w:spacing w:before="360" w:after="360"/>
      <w:ind w:left="864" w:right="864"/>
      <w:jc w:val="center"/>
    </w:pPr>
    <w:rPr>
      <w:i/>
      <w:iCs/>
      <w:color w:val="7B7B7B" w:themeColor="background2" w:themeShade="80"/>
    </w:rPr>
  </w:style>
  <w:style w:type="character" w:customStyle="1" w:styleId="IntenseQuoteChar">
    <w:name w:val="Intense Quote Char"/>
    <w:link w:val="IntenseQuote"/>
    <w:rsid w:val="00306C05"/>
    <w:rPr>
      <w:rFonts w:eastAsia="Times New Roman"/>
      <w:i/>
      <w:iCs/>
      <w:color w:val="7B7B7B" w:themeColor="background2" w:themeShade="80"/>
      <w:kern w:val="16"/>
      <w:sz w:val="22"/>
    </w:rPr>
  </w:style>
  <w:style w:type="character" w:styleId="IntenseReference">
    <w:name w:val="Intense Reference"/>
    <w:uiPriority w:val="32"/>
    <w:qFormat/>
    <w:rsid w:val="00501411"/>
    <w:rPr>
      <w:rFonts w:ascii="Arial" w:hAnsi="Arial"/>
      <w:b/>
      <w:bCs/>
      <w:smallCaps/>
      <w:color w:val="469E44" w:themeColor="accent4"/>
      <w:spacing w:val="5"/>
    </w:rPr>
  </w:style>
  <w:style w:type="paragraph" w:styleId="List">
    <w:name w:val="List"/>
    <w:basedOn w:val="Normal"/>
    <w:unhideWhenUsed/>
    <w:rsid w:val="000A24E5"/>
    <w:pPr>
      <w:ind w:left="283" w:hanging="283"/>
      <w:contextualSpacing/>
    </w:pPr>
    <w:rPr>
      <w:color w:val="464141" w:themeColor="text1"/>
    </w:rPr>
  </w:style>
  <w:style w:type="paragraph" w:styleId="List2">
    <w:name w:val="List 2"/>
    <w:basedOn w:val="Normal"/>
    <w:unhideWhenUsed/>
    <w:rsid w:val="00FC4800"/>
    <w:pPr>
      <w:ind w:left="566" w:hanging="283"/>
      <w:contextualSpacing/>
    </w:pPr>
  </w:style>
  <w:style w:type="paragraph" w:styleId="List3">
    <w:name w:val="List 3"/>
    <w:basedOn w:val="Normal"/>
    <w:rsid w:val="00FC4800"/>
    <w:pPr>
      <w:ind w:left="849" w:hanging="283"/>
      <w:contextualSpacing/>
    </w:pPr>
  </w:style>
  <w:style w:type="paragraph" w:styleId="ListBullet">
    <w:name w:val="List Bullet"/>
    <w:basedOn w:val="Normal"/>
    <w:rsid w:val="00A64006"/>
    <w:pPr>
      <w:numPr>
        <w:numId w:val="1"/>
      </w:numPr>
      <w:spacing w:after="40"/>
    </w:pPr>
    <w:rPr>
      <w:color w:val="464141" w:themeColor="text1"/>
    </w:rPr>
  </w:style>
  <w:style w:type="paragraph" w:customStyle="1" w:styleId="ListBullet-morespaceafter">
    <w:name w:val="List Bullet - more space after"/>
    <w:basedOn w:val="ListBullet"/>
    <w:qFormat/>
    <w:rsid w:val="00405F65"/>
    <w:pPr>
      <w:spacing w:after="160"/>
    </w:pPr>
    <w:rPr>
      <w:rFonts w:eastAsia="Arial"/>
    </w:rPr>
  </w:style>
  <w:style w:type="paragraph" w:styleId="ListBullet2">
    <w:name w:val="List Bullet 2"/>
    <w:basedOn w:val="Normal"/>
    <w:unhideWhenUsed/>
    <w:rsid w:val="004F551A"/>
    <w:pPr>
      <w:numPr>
        <w:numId w:val="2"/>
      </w:numPr>
      <w:ind w:left="641" w:hanging="357"/>
      <w:contextualSpacing/>
    </w:pPr>
    <w:rPr>
      <w:color w:val="4A4A4C"/>
    </w:rPr>
  </w:style>
  <w:style w:type="paragraph" w:styleId="ListBullet3">
    <w:name w:val="List Bullet 3"/>
    <w:basedOn w:val="Normal"/>
    <w:uiPriority w:val="99"/>
    <w:unhideWhenUsed/>
    <w:rsid w:val="00405F65"/>
    <w:pPr>
      <w:numPr>
        <w:numId w:val="3"/>
      </w:numPr>
      <w:contextualSpacing/>
    </w:pPr>
  </w:style>
  <w:style w:type="paragraph" w:styleId="ListBullet4">
    <w:name w:val="List Bullet 4"/>
    <w:basedOn w:val="Normal"/>
    <w:uiPriority w:val="99"/>
    <w:unhideWhenUsed/>
    <w:rsid w:val="00FC4800"/>
    <w:pPr>
      <w:numPr>
        <w:numId w:val="4"/>
      </w:numPr>
      <w:contextualSpacing/>
    </w:pPr>
  </w:style>
  <w:style w:type="paragraph" w:styleId="NoSpacing">
    <w:name w:val="No Spacing"/>
    <w:link w:val="NoSpacingChar"/>
    <w:uiPriority w:val="1"/>
    <w:qFormat/>
    <w:rsid w:val="00FC4800"/>
    <w:rPr>
      <w:rFonts w:eastAsia="Times New Roman"/>
      <w:color w:val="313233"/>
      <w:kern w:val="16"/>
      <w:sz w:val="22"/>
    </w:rPr>
  </w:style>
  <w:style w:type="paragraph" w:styleId="NormalIndent">
    <w:name w:val="Normal Indent"/>
    <w:basedOn w:val="Normal"/>
    <w:unhideWhenUsed/>
    <w:rsid w:val="00FC4800"/>
    <w:pPr>
      <w:ind w:left="720"/>
    </w:pPr>
  </w:style>
  <w:style w:type="character" w:styleId="PageNumber">
    <w:name w:val="page number"/>
    <w:basedOn w:val="DefaultParagraphFont"/>
    <w:uiPriority w:val="99"/>
    <w:unhideWhenUsed/>
    <w:rsid w:val="00352624"/>
    <w:rPr>
      <w:rFonts w:asciiTheme="minorHAnsi" w:hAnsiTheme="minorHAnsi"/>
      <w:sz w:val="20"/>
    </w:rPr>
  </w:style>
  <w:style w:type="paragraph" w:customStyle="1" w:styleId="Sidebar-Heading2">
    <w:name w:val="Sidebar - Heading 2"/>
    <w:basedOn w:val="Heading2"/>
    <w:qFormat/>
    <w:rsid w:val="001B581B"/>
    <w:rPr>
      <w:b w:val="0"/>
      <w:color w:val="1979BE" w:themeColor="accent1"/>
    </w:rPr>
  </w:style>
  <w:style w:type="paragraph" w:customStyle="1" w:styleId="Sidebar-Heading3">
    <w:name w:val="Sidebar - Heading 3"/>
    <w:basedOn w:val="Heading3"/>
    <w:qFormat/>
    <w:rsid w:val="001B581B"/>
    <w:rPr>
      <w:color w:val="1979BE" w:themeColor="accent1"/>
    </w:rPr>
  </w:style>
  <w:style w:type="character" w:styleId="Strong">
    <w:name w:val="Strong"/>
    <w:uiPriority w:val="22"/>
    <w:qFormat/>
    <w:rsid w:val="00FC4800"/>
    <w:rPr>
      <w:rFonts w:ascii="Arial" w:hAnsi="Arial"/>
      <w:b/>
      <w:bCs/>
    </w:rPr>
  </w:style>
  <w:style w:type="character" w:customStyle="1" w:styleId="Strong-Green">
    <w:name w:val="Strong- Green"/>
    <w:uiPriority w:val="1"/>
    <w:qFormat/>
    <w:rsid w:val="00957C3E"/>
    <w:rPr>
      <w:rFonts w:ascii="Arial" w:eastAsia="Arial" w:hAnsi="Arial"/>
      <w:b/>
      <w:bCs/>
      <w:color w:val="469E44" w:themeColor="accent4"/>
      <w:sz w:val="28"/>
    </w:rPr>
  </w:style>
  <w:style w:type="paragraph" w:styleId="BodyTextFirstIndent2">
    <w:name w:val="Body Text First Indent 2"/>
    <w:basedOn w:val="BodyTextIndent"/>
    <w:link w:val="BodyTextFirstIndent2Char"/>
    <w:uiPriority w:val="99"/>
    <w:unhideWhenUsed/>
    <w:rsid w:val="00352624"/>
    <w:pPr>
      <w:spacing w:after="0"/>
      <w:ind w:left="360" w:firstLine="360"/>
    </w:pPr>
  </w:style>
  <w:style w:type="paragraph" w:styleId="Title">
    <w:name w:val="Title"/>
    <w:basedOn w:val="Heading1"/>
    <w:next w:val="Normal"/>
    <w:link w:val="TitleChar"/>
    <w:qFormat/>
    <w:rsid w:val="00F02382"/>
    <w:pPr>
      <w:spacing w:after="240"/>
      <w:contextualSpacing/>
    </w:pPr>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3E7150"/>
    <w:pPr>
      <w:numPr>
        <w:ilvl w:val="1"/>
      </w:numPr>
      <w:spacing w:after="160" w:line="240" w:lineRule="auto"/>
    </w:pPr>
    <w:rPr>
      <w:color w:val="464141" w:themeColor="text1"/>
      <w:sz w:val="32"/>
      <w:szCs w:val="22"/>
    </w:rPr>
  </w:style>
  <w:style w:type="character" w:customStyle="1" w:styleId="SubtitleChar">
    <w:name w:val="Subtitle Char"/>
    <w:link w:val="Subtitle"/>
    <w:uiPriority w:val="11"/>
    <w:rsid w:val="003E7150"/>
    <w:rPr>
      <w:rFonts w:eastAsia="Times New Roman"/>
      <w:color w:val="464141" w:themeColor="text1"/>
      <w:kern w:val="16"/>
      <w:sz w:val="32"/>
      <w:szCs w:val="22"/>
    </w:rPr>
  </w:style>
  <w:style w:type="table" w:styleId="TableGrid">
    <w:name w:val="Table Grid"/>
    <w:basedOn w:val="TableNormal"/>
    <w:uiPriority w:val="59"/>
    <w:rsid w:val="00352624"/>
    <w:rPr>
      <w:rFonts w:asciiTheme="minorHAnsi" w:eastAsia="Calibri" w:hAnsiTheme="minorHAnsi" w:cs="Calibri"/>
      <w:color w:val="63646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F02382"/>
    <w:rPr>
      <w:rFonts w:asciiTheme="majorHAnsi" w:eastAsiaTheme="majorEastAsia" w:hAnsiTheme="majorHAnsi" w:cstheme="majorBidi"/>
      <w:b/>
      <w:color w:val="469E44" w:themeColor="accent4"/>
      <w:spacing w:val="-10"/>
      <w:kern w:val="28"/>
      <w:sz w:val="40"/>
      <w:szCs w:val="56"/>
    </w:rPr>
  </w:style>
  <w:style w:type="character" w:customStyle="1" w:styleId="Heading8Char">
    <w:name w:val="Heading 8 Char"/>
    <w:link w:val="Heading8"/>
    <w:uiPriority w:val="9"/>
    <w:rsid w:val="00633ECB"/>
    <w:rPr>
      <w:bCs/>
      <w:color w:val="FFFFFF" w:themeColor="background1"/>
      <w:kern w:val="16"/>
      <w:sz w:val="32"/>
      <w:szCs w:val="32"/>
      <w:shd w:val="clear" w:color="auto" w:fill="53BB50" w:themeFill="text2"/>
    </w:rPr>
  </w:style>
  <w:style w:type="paragraph" w:styleId="TOCHeading">
    <w:name w:val="TOC Heading"/>
    <w:basedOn w:val="Heading1"/>
    <w:next w:val="Normal"/>
    <w:uiPriority w:val="39"/>
    <w:unhideWhenUsed/>
    <w:qFormat/>
    <w:rsid w:val="00E2257E"/>
    <w:pPr>
      <w:keepLines/>
      <w:spacing w:after="0"/>
      <w:outlineLvl w:val="9"/>
    </w:pPr>
    <w:rPr>
      <w:rFonts w:asciiTheme="majorHAnsi" w:eastAsiaTheme="majorEastAsia" w:hAnsiTheme="majorHAnsi" w:cstheme="majorBidi"/>
      <w:szCs w:val="32"/>
    </w:rPr>
  </w:style>
  <w:style w:type="character" w:customStyle="1" w:styleId="UnresolvedMention1">
    <w:name w:val="Unresolved Mention1"/>
    <w:uiPriority w:val="99"/>
    <w:semiHidden/>
    <w:unhideWhenUsed/>
    <w:rsid w:val="00FC4800"/>
    <w:rPr>
      <w:rFonts w:ascii="Arial" w:hAnsi="Arial"/>
      <w:color w:val="605E5C"/>
      <w:shd w:val="clear" w:color="auto" w:fill="E1DFDD"/>
    </w:rPr>
  </w:style>
  <w:style w:type="character" w:customStyle="1" w:styleId="Heading9Char">
    <w:name w:val="Heading 9 Char"/>
    <w:link w:val="Heading9"/>
    <w:uiPriority w:val="9"/>
    <w:rsid w:val="004F551A"/>
    <w:rPr>
      <w:rFonts w:ascii="Arial" w:eastAsia="Times New Roman" w:hAnsi="Arial" w:cs="Times New Roman"/>
      <w:i/>
      <w:iCs/>
      <w:color w:val="7A7B7D"/>
      <w:kern w:val="16"/>
      <w:sz w:val="21"/>
      <w:szCs w:val="21"/>
      <w:lang w:val="en-CA"/>
    </w:rPr>
  </w:style>
  <w:style w:type="character" w:styleId="SubtleEmphasis">
    <w:name w:val="Subtle Emphasis"/>
    <w:uiPriority w:val="19"/>
    <w:qFormat/>
    <w:rsid w:val="004F551A"/>
    <w:rPr>
      <w:i/>
      <w:iCs/>
      <w:color w:val="898A8C"/>
    </w:rPr>
  </w:style>
  <w:style w:type="character" w:customStyle="1" w:styleId="Hashtag1">
    <w:name w:val="Hashtag1"/>
    <w:uiPriority w:val="99"/>
    <w:rsid w:val="004F551A"/>
    <w:rPr>
      <w:color w:val="2B579A"/>
      <w:shd w:val="clear" w:color="auto" w:fill="E1DFDD"/>
    </w:rPr>
  </w:style>
  <w:style w:type="character" w:customStyle="1" w:styleId="UnresolvedMention2">
    <w:name w:val="Unresolved Mention2"/>
    <w:uiPriority w:val="99"/>
    <w:rsid w:val="004F551A"/>
    <w:rPr>
      <w:color w:val="605E5C"/>
      <w:shd w:val="clear" w:color="auto" w:fill="E1DFDD"/>
    </w:rPr>
  </w:style>
  <w:style w:type="paragraph" w:styleId="Quote">
    <w:name w:val="Quote"/>
    <w:basedOn w:val="Normal"/>
    <w:next w:val="Normal"/>
    <w:link w:val="QuoteChar"/>
    <w:uiPriority w:val="29"/>
    <w:qFormat/>
    <w:rsid w:val="00E2257E"/>
    <w:pPr>
      <w:spacing w:before="200" w:after="160"/>
      <w:ind w:left="864" w:right="864"/>
      <w:jc w:val="center"/>
    </w:pPr>
    <w:rPr>
      <w:i/>
      <w:iCs/>
      <w:color w:val="766E6E" w:themeColor="text1" w:themeTint="BF"/>
    </w:rPr>
  </w:style>
  <w:style w:type="character" w:customStyle="1" w:styleId="ListParagraphChar">
    <w:name w:val="List Paragraph Char"/>
    <w:link w:val="ListParagraph"/>
    <w:uiPriority w:val="34"/>
    <w:locked/>
    <w:rsid w:val="000F29B2"/>
    <w:rPr>
      <w:color w:val="313233"/>
      <w:sz w:val="22"/>
      <w:szCs w:val="22"/>
    </w:rPr>
  </w:style>
  <w:style w:type="table" w:styleId="MediumShading1">
    <w:name w:val="Medium Shading 1"/>
    <w:basedOn w:val="TableNormal"/>
    <w:uiPriority w:val="63"/>
    <w:rsid w:val="00E759E0"/>
    <w:tblPr>
      <w:tblStyleRowBandSize w:val="1"/>
      <w:tblStyleColBandSize w:val="1"/>
      <w:tblBorders>
        <w:top w:val="single" w:sz="8" w:space="0" w:color="898A8C"/>
        <w:left w:val="single" w:sz="8" w:space="0" w:color="898A8C"/>
        <w:bottom w:val="single" w:sz="8" w:space="0" w:color="898A8C"/>
        <w:right w:val="single" w:sz="8" w:space="0" w:color="898A8C"/>
        <w:insideH w:val="single" w:sz="8" w:space="0" w:color="898A8C"/>
      </w:tblBorders>
    </w:tblPr>
    <w:tblStylePr w:type="firstRow">
      <w:pPr>
        <w:spacing w:before="0" w:after="0" w:line="240" w:lineRule="auto"/>
      </w:pPr>
      <w:rPr>
        <w:b/>
        <w:bCs/>
        <w:color w:val="FFFFFF"/>
      </w:rPr>
      <w:tblPr/>
      <w:tcPr>
        <w:tcBorders>
          <w:top w:val="single" w:sz="8" w:space="0" w:color="898A8C"/>
          <w:left w:val="single" w:sz="8" w:space="0" w:color="898A8C"/>
          <w:bottom w:val="single" w:sz="8" w:space="0" w:color="898A8C"/>
          <w:right w:val="single" w:sz="8" w:space="0" w:color="898A8C"/>
          <w:insideH w:val="nil"/>
          <w:insideV w:val="nil"/>
        </w:tcBorders>
        <w:shd w:val="clear" w:color="auto" w:fill="636466"/>
      </w:tcPr>
    </w:tblStylePr>
    <w:tblStylePr w:type="lastRow">
      <w:pPr>
        <w:spacing w:before="0" w:after="0" w:line="240" w:lineRule="auto"/>
      </w:pPr>
      <w:rPr>
        <w:b/>
        <w:bCs/>
      </w:rPr>
      <w:tblPr/>
      <w:tcPr>
        <w:tcBorders>
          <w:top w:val="double" w:sz="6" w:space="0" w:color="898A8C"/>
          <w:left w:val="single" w:sz="8" w:space="0" w:color="898A8C"/>
          <w:bottom w:val="single" w:sz="8" w:space="0" w:color="898A8C"/>
          <w:right w:val="single" w:sz="8" w:space="0" w:color="898A8C"/>
          <w:insideH w:val="nil"/>
          <w:insideV w:val="nil"/>
        </w:tcBorders>
      </w:tcPr>
    </w:tblStylePr>
    <w:tblStylePr w:type="firstCol">
      <w:rPr>
        <w:b/>
        <w:bCs/>
      </w:rPr>
    </w:tblStylePr>
    <w:tblStylePr w:type="lastCol">
      <w:rPr>
        <w:b/>
        <w:bCs/>
      </w:rPr>
    </w:tblStylePr>
    <w:tblStylePr w:type="band1Vert">
      <w:tblPr/>
      <w:tcPr>
        <w:shd w:val="clear" w:color="auto" w:fill="D8D8D9"/>
      </w:tcPr>
    </w:tblStylePr>
    <w:tblStylePr w:type="band1Horz">
      <w:tblPr/>
      <w:tcPr>
        <w:tcBorders>
          <w:insideH w:val="nil"/>
          <w:insideV w:val="nil"/>
        </w:tcBorders>
        <w:shd w:val="clear" w:color="auto" w:fill="D8D8D9"/>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5A49"/>
    <w:tblPr>
      <w:tblStyleRowBandSize w:val="1"/>
      <w:tblStyleColBandSize w:val="1"/>
      <w:tblBorders>
        <w:top w:val="single" w:sz="8" w:space="0" w:color="26E844"/>
        <w:left w:val="single" w:sz="8" w:space="0" w:color="26E844"/>
        <w:bottom w:val="single" w:sz="8" w:space="0" w:color="26E844"/>
        <w:right w:val="single" w:sz="8" w:space="0" w:color="26E844"/>
        <w:insideH w:val="single" w:sz="8" w:space="0" w:color="26E844"/>
      </w:tblBorders>
    </w:tblPr>
    <w:tblStylePr w:type="firstRow">
      <w:pPr>
        <w:spacing w:before="0" w:after="0" w:line="240" w:lineRule="auto"/>
      </w:pPr>
      <w:rPr>
        <w:b/>
        <w:bCs/>
        <w:color w:val="FFFFFF"/>
      </w:rPr>
      <w:tblPr/>
      <w:tcPr>
        <w:tcBorders>
          <w:top w:val="single" w:sz="8" w:space="0" w:color="26E844"/>
          <w:left w:val="single" w:sz="8" w:space="0" w:color="26E844"/>
          <w:bottom w:val="single" w:sz="8" w:space="0" w:color="26E844"/>
          <w:right w:val="single" w:sz="8" w:space="0" w:color="26E844"/>
          <w:insideH w:val="nil"/>
          <w:insideV w:val="nil"/>
        </w:tcBorders>
        <w:shd w:val="clear" w:color="auto" w:fill="12AD2A"/>
      </w:tcPr>
    </w:tblStylePr>
    <w:tblStylePr w:type="lastRow">
      <w:pPr>
        <w:spacing w:before="0" w:after="0" w:line="240" w:lineRule="auto"/>
      </w:pPr>
      <w:rPr>
        <w:b/>
        <w:bCs/>
      </w:rPr>
      <w:tblPr/>
      <w:tcPr>
        <w:tcBorders>
          <w:top w:val="double" w:sz="6" w:space="0" w:color="26E844"/>
          <w:left w:val="single" w:sz="8" w:space="0" w:color="26E844"/>
          <w:bottom w:val="single" w:sz="8" w:space="0" w:color="26E844"/>
          <w:right w:val="single" w:sz="8" w:space="0" w:color="26E844"/>
          <w:insideH w:val="nil"/>
          <w:insideV w:val="nil"/>
        </w:tcBorders>
      </w:tcPr>
    </w:tblStylePr>
    <w:tblStylePr w:type="firstCol">
      <w:rPr>
        <w:b/>
        <w:bCs/>
      </w:rPr>
    </w:tblStylePr>
    <w:tblStylePr w:type="lastCol">
      <w:rPr>
        <w:b/>
        <w:bCs/>
      </w:rPr>
    </w:tblStylePr>
    <w:tblStylePr w:type="band1Vert">
      <w:tblPr/>
      <w:tcPr>
        <w:shd w:val="clear" w:color="auto" w:fill="B7F7C1"/>
      </w:tcPr>
    </w:tblStylePr>
    <w:tblStylePr w:type="band1Horz">
      <w:tblPr/>
      <w:tcPr>
        <w:tcBorders>
          <w:insideH w:val="nil"/>
          <w:insideV w:val="nil"/>
        </w:tcBorders>
        <w:shd w:val="clear" w:color="auto" w:fill="B7F7C1"/>
      </w:tcPr>
    </w:tblStylePr>
    <w:tblStylePr w:type="band2Horz">
      <w:tblPr/>
      <w:tcPr>
        <w:tcBorders>
          <w:insideH w:val="nil"/>
          <w:insideV w:val="nil"/>
        </w:tcBorders>
      </w:tcPr>
    </w:tblStylePr>
  </w:style>
  <w:style w:type="table" w:styleId="LightShading-Accent1">
    <w:name w:val="Light Shading Accent 1"/>
    <w:basedOn w:val="TableNormal"/>
    <w:uiPriority w:val="60"/>
    <w:rsid w:val="005B15E1"/>
    <w:rPr>
      <w:color w:val="0D811F"/>
    </w:rPr>
    <w:tblPr>
      <w:tblStyleRowBandSize w:val="1"/>
      <w:tblStyleColBandSize w:val="1"/>
      <w:tblBorders>
        <w:top w:val="single" w:sz="8" w:space="0" w:color="12AD2A"/>
        <w:bottom w:val="single" w:sz="8" w:space="0" w:color="12AD2A"/>
      </w:tblBorders>
    </w:tblPr>
    <w:tblStylePr w:type="fir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la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7C1"/>
      </w:tcPr>
    </w:tblStylePr>
    <w:tblStylePr w:type="band1Horz">
      <w:tblPr/>
      <w:tcPr>
        <w:tcBorders>
          <w:left w:val="nil"/>
          <w:right w:val="nil"/>
          <w:insideH w:val="nil"/>
          <w:insideV w:val="nil"/>
        </w:tcBorders>
        <w:shd w:val="clear" w:color="auto" w:fill="B7F7C1"/>
      </w:tcPr>
    </w:tblStylePr>
  </w:style>
  <w:style w:type="character" w:customStyle="1" w:styleId="NoSpacingChar">
    <w:name w:val="No Spacing Char"/>
    <w:link w:val="NoSpacing"/>
    <w:uiPriority w:val="1"/>
    <w:rsid w:val="00CB1E04"/>
    <w:rPr>
      <w:rFonts w:eastAsia="Times New Roman" w:cs="Times New Roman"/>
      <w:color w:val="313233"/>
      <w:kern w:val="16"/>
      <w:sz w:val="22"/>
      <w:szCs w:val="20"/>
      <w:lang w:val="en-CA"/>
    </w:rPr>
  </w:style>
  <w:style w:type="character" w:customStyle="1" w:styleId="QuoteChar">
    <w:name w:val="Quote Char"/>
    <w:basedOn w:val="DefaultParagraphFont"/>
    <w:link w:val="Quote"/>
    <w:uiPriority w:val="29"/>
    <w:rsid w:val="00E2257E"/>
    <w:rPr>
      <w:rFonts w:asciiTheme="minorHAnsi" w:eastAsia="Times New Roman" w:hAnsiTheme="minorHAnsi"/>
      <w:i/>
      <w:iCs/>
      <w:color w:val="766E6E" w:themeColor="text1" w:themeTint="BF"/>
      <w:kern w:val="16"/>
      <w:sz w:val="22"/>
    </w:rPr>
  </w:style>
  <w:style w:type="paragraph" w:styleId="TOC1">
    <w:name w:val="toc 1"/>
    <w:basedOn w:val="Normal"/>
    <w:next w:val="Normal"/>
    <w:autoRedefine/>
    <w:uiPriority w:val="39"/>
    <w:unhideWhenUsed/>
    <w:rsid w:val="00891092"/>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891092"/>
    <w:pPr>
      <w:spacing w:before="120"/>
      <w:ind w:left="220"/>
    </w:pPr>
    <w:rPr>
      <w:rFonts w:asciiTheme="minorHAnsi" w:hAnsiTheme="minorHAnsi" w:cstheme="minorHAnsi"/>
      <w:b/>
      <w:bCs/>
      <w:szCs w:val="26"/>
    </w:rPr>
  </w:style>
  <w:style w:type="paragraph" w:styleId="TOC3">
    <w:name w:val="toc 3"/>
    <w:basedOn w:val="Normal"/>
    <w:next w:val="Normal"/>
    <w:autoRedefine/>
    <w:uiPriority w:val="39"/>
    <w:unhideWhenUsed/>
    <w:rsid w:val="00891092"/>
    <w:pPr>
      <w:ind w:left="440"/>
    </w:pPr>
    <w:rPr>
      <w:rFonts w:asciiTheme="minorHAnsi" w:hAnsiTheme="minorHAnsi" w:cstheme="minorHAnsi"/>
      <w:sz w:val="20"/>
      <w:szCs w:val="24"/>
    </w:rPr>
  </w:style>
  <w:style w:type="paragraph" w:customStyle="1" w:styleId="Default">
    <w:name w:val="Default"/>
    <w:rsid w:val="00352624"/>
    <w:pPr>
      <w:autoSpaceDE w:val="0"/>
      <w:autoSpaceDN w:val="0"/>
      <w:adjustRightInd w:val="0"/>
      <w:spacing w:line="288" w:lineRule="auto"/>
    </w:pPr>
    <w:rPr>
      <w:rFonts w:asciiTheme="minorHAnsi" w:hAnsiTheme="minorHAnsi" w:cs="Calibri"/>
      <w:color w:val="464141" w:themeColor="text1"/>
      <w:sz w:val="22"/>
      <w:szCs w:val="24"/>
    </w:rPr>
  </w:style>
  <w:style w:type="paragraph" w:customStyle="1" w:styleId="Heading2-Grey">
    <w:name w:val="Heading 2- Grey"/>
    <w:basedOn w:val="Heading2"/>
    <w:qFormat/>
    <w:rsid w:val="001C137D"/>
    <w:rPr>
      <w:color w:val="464141" w:themeColor="text1"/>
    </w:rPr>
  </w:style>
  <w:style w:type="paragraph" w:customStyle="1" w:styleId="Heading1-Grey">
    <w:name w:val="Heading 1 - Grey"/>
    <w:basedOn w:val="Heading1"/>
    <w:next w:val="Normal"/>
    <w:qFormat/>
    <w:rsid w:val="005D685E"/>
    <w:rPr>
      <w:color w:val="464141" w:themeColor="text1"/>
    </w:rPr>
  </w:style>
  <w:style w:type="paragraph" w:customStyle="1" w:styleId="ListBullet2-morespaceafter">
    <w:name w:val="List Bullet 2 - more space after"/>
    <w:basedOn w:val="ListBullet2"/>
    <w:qFormat/>
    <w:rsid w:val="00405F65"/>
    <w:pPr>
      <w:spacing w:after="160"/>
      <w:ind w:left="648" w:hanging="360"/>
      <w:contextualSpacing w:val="0"/>
    </w:pPr>
  </w:style>
  <w:style w:type="paragraph" w:customStyle="1" w:styleId="ListBullet3-Morespaceafter">
    <w:name w:val="List Bullet 3 - More space after"/>
    <w:basedOn w:val="ListBullet3"/>
    <w:qFormat/>
    <w:rsid w:val="00405F65"/>
    <w:pPr>
      <w:spacing w:after="160"/>
      <w:ind w:left="922"/>
      <w:contextualSpacing w:val="0"/>
    </w:pPr>
  </w:style>
  <w:style w:type="character" w:styleId="UnresolvedMention">
    <w:name w:val="Unresolved Mention"/>
    <w:basedOn w:val="DefaultParagraphFont"/>
    <w:uiPriority w:val="99"/>
    <w:semiHidden/>
    <w:unhideWhenUsed/>
    <w:rsid w:val="004325EB"/>
    <w:rPr>
      <w:color w:val="605E5C"/>
      <w:shd w:val="clear" w:color="auto" w:fill="E1DFDD"/>
    </w:rPr>
  </w:style>
  <w:style w:type="paragraph" w:customStyle="1" w:styleId="Style1">
    <w:name w:val="Style1"/>
    <w:basedOn w:val="Heading1"/>
    <w:autoRedefine/>
    <w:qFormat/>
    <w:rsid w:val="00705C67"/>
    <w:pPr>
      <w:pBdr>
        <w:bottom w:val="single" w:sz="12" w:space="1" w:color="469E44" w:themeColor="accent4"/>
      </w:pBdr>
      <w:spacing w:after="360"/>
    </w:pPr>
  </w:style>
  <w:style w:type="character" w:customStyle="1" w:styleId="BodyTextFirstIndent2Char">
    <w:name w:val="Body Text First Indent 2 Char"/>
    <w:basedOn w:val="BodyTextIndentChar"/>
    <w:link w:val="BodyTextFirstIndent2"/>
    <w:uiPriority w:val="99"/>
    <w:rsid w:val="00352624"/>
    <w:rPr>
      <w:rFonts w:eastAsia="Times New Roman" w:cs="Times New Roman"/>
      <w:color w:val="313233"/>
      <w:kern w:val="16"/>
      <w:sz w:val="22"/>
      <w:szCs w:val="20"/>
      <w:lang w:val="en-CA"/>
    </w:rPr>
  </w:style>
  <w:style w:type="paragraph" w:styleId="BodyTextIndent2">
    <w:name w:val="Body Text Indent 2"/>
    <w:basedOn w:val="Normal"/>
    <w:link w:val="BodyTextIndent2Char"/>
    <w:uiPriority w:val="99"/>
    <w:unhideWhenUsed/>
    <w:rsid w:val="00352624"/>
    <w:pPr>
      <w:spacing w:after="120" w:line="480" w:lineRule="auto"/>
      <w:ind w:left="283"/>
    </w:pPr>
  </w:style>
  <w:style w:type="character" w:customStyle="1" w:styleId="BodyTextIndent2Char">
    <w:name w:val="Body Text Indent 2 Char"/>
    <w:basedOn w:val="DefaultParagraphFont"/>
    <w:link w:val="BodyTextIndent2"/>
    <w:uiPriority w:val="99"/>
    <w:rsid w:val="00352624"/>
    <w:rPr>
      <w:rFonts w:eastAsia="Times New Roman"/>
      <w:color w:val="313233"/>
      <w:kern w:val="16"/>
      <w:sz w:val="22"/>
    </w:rPr>
  </w:style>
  <w:style w:type="paragraph" w:styleId="BodyTextIndent3">
    <w:name w:val="Body Text Indent 3"/>
    <w:basedOn w:val="Normal"/>
    <w:link w:val="BodyTextIndent3Char"/>
    <w:uiPriority w:val="99"/>
    <w:unhideWhenUsed/>
    <w:rsid w:val="00352624"/>
    <w:pPr>
      <w:spacing w:after="120"/>
      <w:ind w:left="283"/>
    </w:pPr>
    <w:rPr>
      <w:sz w:val="16"/>
      <w:szCs w:val="16"/>
    </w:rPr>
  </w:style>
  <w:style w:type="character" w:customStyle="1" w:styleId="BodyTextIndent3Char">
    <w:name w:val="Body Text Indent 3 Char"/>
    <w:basedOn w:val="DefaultParagraphFont"/>
    <w:link w:val="BodyTextIndent3"/>
    <w:uiPriority w:val="99"/>
    <w:rsid w:val="00352624"/>
    <w:rPr>
      <w:rFonts w:eastAsia="Times New Roman"/>
      <w:color w:val="313233"/>
      <w:kern w:val="16"/>
      <w:sz w:val="16"/>
      <w:szCs w:val="16"/>
    </w:rPr>
  </w:style>
  <w:style w:type="paragraph" w:styleId="DocumentMap">
    <w:name w:val="Document Map"/>
    <w:basedOn w:val="Normal"/>
    <w:link w:val="DocumentMapChar"/>
    <w:uiPriority w:val="99"/>
    <w:unhideWhenUsed/>
    <w:rsid w:val="00352624"/>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rsid w:val="00352624"/>
    <w:rPr>
      <w:rFonts w:ascii="Helvetica" w:eastAsia="Times New Roman" w:hAnsi="Helvetica"/>
      <w:color w:val="313233"/>
      <w:kern w:val="16"/>
      <w:sz w:val="26"/>
      <w:szCs w:val="26"/>
    </w:rPr>
  </w:style>
  <w:style w:type="paragraph" w:styleId="Date">
    <w:name w:val="Date"/>
    <w:basedOn w:val="Normal"/>
    <w:next w:val="Normal"/>
    <w:link w:val="DateChar"/>
    <w:uiPriority w:val="99"/>
    <w:unhideWhenUsed/>
    <w:rsid w:val="00352624"/>
  </w:style>
  <w:style w:type="character" w:customStyle="1" w:styleId="DateChar">
    <w:name w:val="Date Char"/>
    <w:basedOn w:val="DefaultParagraphFont"/>
    <w:link w:val="Date"/>
    <w:uiPriority w:val="99"/>
    <w:rsid w:val="00352624"/>
    <w:rPr>
      <w:rFonts w:eastAsia="Times New Roman"/>
      <w:color w:val="313233"/>
      <w:kern w:val="16"/>
      <w:sz w:val="22"/>
    </w:rPr>
  </w:style>
  <w:style w:type="character" w:styleId="SmartHyperlink">
    <w:name w:val="Smart Hyperlink"/>
    <w:basedOn w:val="DefaultParagraphFont"/>
    <w:uiPriority w:val="99"/>
    <w:unhideWhenUsed/>
    <w:rsid w:val="00352624"/>
    <w:rPr>
      <w:u w:val="dotted"/>
    </w:rPr>
  </w:style>
  <w:style w:type="paragraph" w:styleId="PlainText">
    <w:name w:val="Plain Text"/>
    <w:basedOn w:val="Normal"/>
    <w:link w:val="PlainTextChar"/>
    <w:uiPriority w:val="99"/>
    <w:unhideWhenUsed/>
    <w:rsid w:val="0035262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52624"/>
    <w:rPr>
      <w:rFonts w:ascii="Consolas" w:eastAsia="Times New Roman" w:hAnsi="Consolas" w:cs="Consolas"/>
      <w:color w:val="313233"/>
      <w:kern w:val="16"/>
      <w:sz w:val="21"/>
      <w:szCs w:val="21"/>
    </w:rPr>
  </w:style>
  <w:style w:type="character" w:styleId="PlaceholderText">
    <w:name w:val="Placeholder Text"/>
    <w:basedOn w:val="DefaultParagraphFont"/>
    <w:uiPriority w:val="99"/>
    <w:semiHidden/>
    <w:rsid w:val="00352624"/>
    <w:rPr>
      <w:color w:val="808080"/>
    </w:rPr>
  </w:style>
  <w:style w:type="paragraph" w:styleId="TableofFigures">
    <w:name w:val="table of figures"/>
    <w:basedOn w:val="Normal"/>
    <w:next w:val="Normal"/>
    <w:uiPriority w:val="99"/>
    <w:unhideWhenUsed/>
    <w:rsid w:val="00352624"/>
  </w:style>
  <w:style w:type="paragraph" w:styleId="TOAHeading">
    <w:name w:val="toa heading"/>
    <w:basedOn w:val="Normal"/>
    <w:next w:val="Normal"/>
    <w:uiPriority w:val="99"/>
    <w:unhideWhenUsed/>
    <w:rsid w:val="00352624"/>
    <w:pPr>
      <w:spacing w:before="120"/>
    </w:pPr>
    <w:rPr>
      <w:rFonts w:asciiTheme="majorHAnsi" w:eastAsiaTheme="majorEastAsia" w:hAnsiTheme="majorHAnsi" w:cstheme="majorBidi"/>
      <w:b/>
      <w:bCs/>
      <w:sz w:val="24"/>
      <w:szCs w:val="24"/>
    </w:rPr>
  </w:style>
  <w:style w:type="character" w:styleId="HTMLAcronym">
    <w:name w:val="HTML Acronym"/>
    <w:basedOn w:val="DefaultParagraphFont"/>
    <w:uiPriority w:val="99"/>
    <w:unhideWhenUsed/>
    <w:rsid w:val="00352624"/>
  </w:style>
  <w:style w:type="paragraph" w:styleId="HTMLAddress">
    <w:name w:val="HTML Address"/>
    <w:basedOn w:val="Normal"/>
    <w:link w:val="HTMLAddressChar"/>
    <w:uiPriority w:val="99"/>
    <w:unhideWhenUsed/>
    <w:rsid w:val="00352624"/>
    <w:pPr>
      <w:spacing w:line="240" w:lineRule="auto"/>
    </w:pPr>
    <w:rPr>
      <w:i/>
      <w:iCs/>
    </w:rPr>
  </w:style>
  <w:style w:type="character" w:customStyle="1" w:styleId="HTMLAddressChar">
    <w:name w:val="HTML Address Char"/>
    <w:basedOn w:val="DefaultParagraphFont"/>
    <w:link w:val="HTMLAddress"/>
    <w:uiPriority w:val="99"/>
    <w:rsid w:val="00352624"/>
    <w:rPr>
      <w:rFonts w:eastAsia="Times New Roman"/>
      <w:i/>
      <w:iCs/>
      <w:color w:val="313233"/>
      <w:kern w:val="16"/>
      <w:sz w:val="22"/>
    </w:rPr>
  </w:style>
  <w:style w:type="character" w:styleId="HTMLCite">
    <w:name w:val="HTML Cite"/>
    <w:basedOn w:val="DefaultParagraphFont"/>
    <w:uiPriority w:val="99"/>
    <w:unhideWhenUsed/>
    <w:rsid w:val="00352624"/>
    <w:rPr>
      <w:i/>
      <w:iCs/>
    </w:rPr>
  </w:style>
  <w:style w:type="character" w:styleId="HTMLCode">
    <w:name w:val="HTML Code"/>
    <w:basedOn w:val="DefaultParagraphFont"/>
    <w:uiPriority w:val="99"/>
    <w:unhideWhenUsed/>
    <w:rsid w:val="00352624"/>
    <w:rPr>
      <w:rFonts w:ascii="Consolas" w:hAnsi="Consolas" w:cs="Consolas"/>
      <w:sz w:val="20"/>
      <w:szCs w:val="20"/>
    </w:rPr>
  </w:style>
  <w:style w:type="paragraph" w:styleId="E-mailSignature">
    <w:name w:val="E-mail Signature"/>
    <w:basedOn w:val="Normal"/>
    <w:link w:val="E-mailSignatureChar"/>
    <w:uiPriority w:val="99"/>
    <w:unhideWhenUsed/>
    <w:rsid w:val="00352624"/>
    <w:pPr>
      <w:spacing w:line="240" w:lineRule="auto"/>
    </w:pPr>
  </w:style>
  <w:style w:type="character" w:customStyle="1" w:styleId="E-mailSignatureChar">
    <w:name w:val="E-mail Signature Char"/>
    <w:basedOn w:val="DefaultParagraphFont"/>
    <w:link w:val="E-mailSignature"/>
    <w:uiPriority w:val="99"/>
    <w:rsid w:val="00352624"/>
    <w:rPr>
      <w:rFonts w:eastAsia="Times New Roman"/>
      <w:color w:val="313233"/>
      <w:kern w:val="16"/>
      <w:sz w:val="22"/>
    </w:rPr>
  </w:style>
  <w:style w:type="character" w:styleId="EndnoteReference">
    <w:name w:val="endnote reference"/>
    <w:basedOn w:val="DefaultParagraphFont"/>
    <w:uiPriority w:val="99"/>
    <w:unhideWhenUsed/>
    <w:rsid w:val="00352624"/>
    <w:rPr>
      <w:vertAlign w:val="superscript"/>
    </w:rPr>
  </w:style>
  <w:style w:type="paragraph" w:styleId="Closing">
    <w:name w:val="Closing"/>
    <w:basedOn w:val="Normal"/>
    <w:link w:val="ClosingChar"/>
    <w:uiPriority w:val="99"/>
    <w:unhideWhenUsed/>
    <w:rsid w:val="00352624"/>
    <w:pPr>
      <w:spacing w:line="240" w:lineRule="auto"/>
      <w:ind w:left="4252"/>
    </w:pPr>
  </w:style>
  <w:style w:type="character" w:customStyle="1" w:styleId="ClosingChar">
    <w:name w:val="Closing Char"/>
    <w:basedOn w:val="DefaultParagraphFont"/>
    <w:link w:val="Closing"/>
    <w:uiPriority w:val="99"/>
    <w:rsid w:val="00352624"/>
    <w:rPr>
      <w:rFonts w:eastAsia="Times New Roman"/>
      <w:color w:val="313233"/>
      <w:kern w:val="16"/>
      <w:sz w:val="22"/>
    </w:rPr>
  </w:style>
  <w:style w:type="paragraph" w:styleId="BodyText2">
    <w:name w:val="Body Text 2"/>
    <w:basedOn w:val="Normal"/>
    <w:link w:val="BodyText2Char"/>
    <w:uiPriority w:val="99"/>
    <w:unhideWhenUsed/>
    <w:rsid w:val="00352624"/>
    <w:pPr>
      <w:spacing w:after="120" w:line="480" w:lineRule="auto"/>
    </w:pPr>
  </w:style>
  <w:style w:type="character" w:customStyle="1" w:styleId="BodyText2Char">
    <w:name w:val="Body Text 2 Char"/>
    <w:basedOn w:val="DefaultParagraphFont"/>
    <w:link w:val="BodyText2"/>
    <w:uiPriority w:val="99"/>
    <w:rsid w:val="00352624"/>
    <w:rPr>
      <w:rFonts w:eastAsia="Times New Roman"/>
      <w:color w:val="313233"/>
      <w:kern w:val="16"/>
      <w:sz w:val="22"/>
    </w:rPr>
  </w:style>
  <w:style w:type="paragraph" w:styleId="TOC4">
    <w:name w:val="toc 4"/>
    <w:basedOn w:val="Normal"/>
    <w:next w:val="Normal"/>
    <w:autoRedefine/>
    <w:uiPriority w:val="39"/>
    <w:semiHidden/>
    <w:unhideWhenUsed/>
    <w:rsid w:val="00B20237"/>
    <w:pPr>
      <w:ind w:left="660"/>
    </w:pPr>
    <w:rPr>
      <w:rFonts w:asciiTheme="minorHAnsi" w:hAnsiTheme="minorHAnsi" w:cstheme="minorHAnsi"/>
      <w:sz w:val="20"/>
      <w:szCs w:val="24"/>
    </w:rPr>
  </w:style>
  <w:style w:type="paragraph" w:styleId="TOC5">
    <w:name w:val="toc 5"/>
    <w:basedOn w:val="Normal"/>
    <w:next w:val="Normal"/>
    <w:autoRedefine/>
    <w:uiPriority w:val="39"/>
    <w:semiHidden/>
    <w:unhideWhenUsed/>
    <w:rsid w:val="00B20237"/>
    <w:pPr>
      <w:ind w:left="880"/>
    </w:pPr>
    <w:rPr>
      <w:rFonts w:asciiTheme="minorHAnsi" w:hAnsiTheme="minorHAnsi" w:cstheme="minorHAnsi"/>
      <w:sz w:val="20"/>
      <w:szCs w:val="24"/>
    </w:rPr>
  </w:style>
  <w:style w:type="paragraph" w:styleId="TOC6">
    <w:name w:val="toc 6"/>
    <w:basedOn w:val="Normal"/>
    <w:next w:val="Normal"/>
    <w:autoRedefine/>
    <w:uiPriority w:val="39"/>
    <w:semiHidden/>
    <w:unhideWhenUsed/>
    <w:rsid w:val="00B20237"/>
    <w:pPr>
      <w:ind w:left="1100"/>
    </w:pPr>
    <w:rPr>
      <w:rFonts w:asciiTheme="minorHAnsi" w:hAnsiTheme="minorHAnsi" w:cstheme="minorHAnsi"/>
      <w:sz w:val="20"/>
      <w:szCs w:val="24"/>
    </w:rPr>
  </w:style>
  <w:style w:type="paragraph" w:styleId="TOC7">
    <w:name w:val="toc 7"/>
    <w:basedOn w:val="Normal"/>
    <w:next w:val="Normal"/>
    <w:autoRedefine/>
    <w:uiPriority w:val="39"/>
    <w:semiHidden/>
    <w:unhideWhenUsed/>
    <w:rsid w:val="00B20237"/>
    <w:pPr>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B20237"/>
    <w:pPr>
      <w:ind w:left="1540"/>
    </w:pPr>
    <w:rPr>
      <w:rFonts w:asciiTheme="minorHAnsi" w:hAnsiTheme="minorHAnsi" w:cstheme="minorHAnsi"/>
      <w:sz w:val="20"/>
      <w:szCs w:val="24"/>
    </w:rPr>
  </w:style>
  <w:style w:type="paragraph" w:styleId="TOC9">
    <w:name w:val="toc 9"/>
    <w:basedOn w:val="Normal"/>
    <w:next w:val="Normal"/>
    <w:autoRedefine/>
    <w:uiPriority w:val="39"/>
    <w:semiHidden/>
    <w:unhideWhenUsed/>
    <w:rsid w:val="00B20237"/>
    <w:pPr>
      <w:ind w:left="1760"/>
    </w:pPr>
    <w:rPr>
      <w:rFonts w:asciiTheme="minorHAnsi" w:hAnsiTheme="minorHAnsi" w:cstheme="minorHAnsi"/>
      <w:sz w:val="20"/>
      <w:szCs w:val="24"/>
    </w:rPr>
  </w:style>
  <w:style w:type="paragraph" w:customStyle="1" w:styleId="Title-Purple">
    <w:name w:val="Title - Purple"/>
    <w:basedOn w:val="Title"/>
    <w:qFormat/>
    <w:rsid w:val="00F02382"/>
    <w:rPr>
      <w:color w:val="90158C" w:themeColor="accent2"/>
    </w:rPr>
  </w:style>
  <w:style w:type="paragraph" w:customStyle="1" w:styleId="Strong-Heading2-Green">
    <w:name w:val="Strong - Heading 2 - Green"/>
    <w:basedOn w:val="BlockText"/>
    <w:qFormat/>
    <w:rsid w:val="003A2654"/>
    <w:pPr>
      <w:spacing w:after="120"/>
    </w:pPr>
    <w:rPr>
      <w:b/>
      <w:color w:val="469E44" w:themeColor="accent4"/>
      <w:sz w:val="28"/>
    </w:rPr>
  </w:style>
  <w:style w:type="paragraph" w:customStyle="1" w:styleId="Title-Blue">
    <w:name w:val="Title - Blue"/>
    <w:basedOn w:val="Title"/>
    <w:qFormat/>
    <w:rsid w:val="00F02382"/>
    <w:rPr>
      <w:color w:val="1979BE" w:themeColor="accent1"/>
    </w:rPr>
  </w:style>
  <w:style w:type="paragraph" w:styleId="ListNumber">
    <w:name w:val="List Number"/>
    <w:basedOn w:val="Normal"/>
    <w:uiPriority w:val="99"/>
    <w:unhideWhenUsed/>
    <w:rsid w:val="007D6E09"/>
    <w:pPr>
      <w:numPr>
        <w:numId w:val="9"/>
      </w:numPr>
      <w:tabs>
        <w:tab w:val="clear" w:pos="3240"/>
        <w:tab w:val="num" w:pos="360"/>
      </w:tabs>
      <w:ind w:left="360"/>
      <w:contextualSpacing/>
    </w:pPr>
  </w:style>
  <w:style w:type="paragraph" w:customStyle="1" w:styleId="ListNumberHeading">
    <w:name w:val="List Number Heading"/>
    <w:basedOn w:val="ListNumber"/>
    <w:qFormat/>
    <w:rsid w:val="00E060B3"/>
    <w:pPr>
      <w:spacing w:before="240"/>
    </w:pPr>
    <w:rPr>
      <w:b/>
      <w:color w:val="4A4A4C"/>
      <w:sz w:val="24"/>
    </w:rPr>
  </w:style>
  <w:style w:type="paragraph" w:customStyle="1" w:styleId="ListNumberHeading0">
    <w:name w:val="List Number Heading +"/>
    <w:basedOn w:val="ListNumberHeading"/>
    <w:qFormat/>
    <w:rsid w:val="000042C0"/>
    <w:pPr>
      <w:tabs>
        <w:tab w:val="clear" w:pos="360"/>
        <w:tab w:val="num" w:pos="389"/>
      </w:tabs>
    </w:pPr>
  </w:style>
  <w:style w:type="paragraph" w:styleId="Revision">
    <w:name w:val="Revision"/>
    <w:hidden/>
    <w:uiPriority w:val="99"/>
    <w:semiHidden/>
    <w:rsid w:val="00A731FD"/>
    <w:rPr>
      <w:rFonts w:eastAsia="Times New Roman"/>
      <w:color w:val="313233"/>
      <w:kern w:val="16"/>
      <w:sz w:val="22"/>
    </w:rPr>
  </w:style>
  <w:style w:type="paragraph" w:styleId="CommentSubject">
    <w:name w:val="annotation subject"/>
    <w:basedOn w:val="CommentText"/>
    <w:next w:val="CommentText"/>
    <w:link w:val="CommentSubjectChar"/>
    <w:uiPriority w:val="99"/>
    <w:semiHidden/>
    <w:unhideWhenUsed/>
    <w:rsid w:val="00A8223A"/>
    <w:rPr>
      <w:b/>
      <w:bCs/>
    </w:rPr>
  </w:style>
  <w:style w:type="character" w:customStyle="1" w:styleId="CommentSubjectChar">
    <w:name w:val="Comment Subject Char"/>
    <w:basedOn w:val="CommentTextChar"/>
    <w:link w:val="CommentSubject"/>
    <w:uiPriority w:val="99"/>
    <w:semiHidden/>
    <w:rsid w:val="00A8223A"/>
    <w:rPr>
      <w:rFonts w:eastAsia="Times New Roman" w:cs="Times New Roman"/>
      <w:b/>
      <w:bCs/>
      <w:color w:val="313233"/>
      <w:kern w:val="16"/>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98509">
      <w:bodyDiv w:val="1"/>
      <w:marLeft w:val="0"/>
      <w:marRight w:val="0"/>
      <w:marTop w:val="0"/>
      <w:marBottom w:val="0"/>
      <w:divBdr>
        <w:top w:val="none" w:sz="0" w:space="0" w:color="auto"/>
        <w:left w:val="none" w:sz="0" w:space="0" w:color="auto"/>
        <w:bottom w:val="none" w:sz="0" w:space="0" w:color="auto"/>
        <w:right w:val="none" w:sz="0" w:space="0" w:color="auto"/>
      </w:divBdr>
    </w:div>
    <w:div w:id="294680295">
      <w:bodyDiv w:val="1"/>
      <w:marLeft w:val="0"/>
      <w:marRight w:val="0"/>
      <w:marTop w:val="0"/>
      <w:marBottom w:val="0"/>
      <w:divBdr>
        <w:top w:val="none" w:sz="0" w:space="0" w:color="auto"/>
        <w:left w:val="none" w:sz="0" w:space="0" w:color="auto"/>
        <w:bottom w:val="none" w:sz="0" w:space="0" w:color="auto"/>
        <w:right w:val="none" w:sz="0" w:space="0" w:color="auto"/>
      </w:divBdr>
      <w:divsChild>
        <w:div w:id="345984099">
          <w:marLeft w:val="547"/>
          <w:marRight w:val="0"/>
          <w:marTop w:val="0"/>
          <w:marBottom w:val="0"/>
          <w:divBdr>
            <w:top w:val="none" w:sz="0" w:space="0" w:color="auto"/>
            <w:left w:val="none" w:sz="0" w:space="0" w:color="auto"/>
            <w:bottom w:val="none" w:sz="0" w:space="0" w:color="auto"/>
            <w:right w:val="none" w:sz="0" w:space="0" w:color="auto"/>
          </w:divBdr>
        </w:div>
        <w:div w:id="689382660">
          <w:marLeft w:val="547"/>
          <w:marRight w:val="0"/>
          <w:marTop w:val="0"/>
          <w:marBottom w:val="0"/>
          <w:divBdr>
            <w:top w:val="none" w:sz="0" w:space="0" w:color="auto"/>
            <w:left w:val="none" w:sz="0" w:space="0" w:color="auto"/>
            <w:bottom w:val="none" w:sz="0" w:space="0" w:color="auto"/>
            <w:right w:val="none" w:sz="0" w:space="0" w:color="auto"/>
          </w:divBdr>
        </w:div>
        <w:div w:id="1639072630">
          <w:marLeft w:val="547"/>
          <w:marRight w:val="0"/>
          <w:marTop w:val="0"/>
          <w:marBottom w:val="0"/>
          <w:divBdr>
            <w:top w:val="none" w:sz="0" w:space="0" w:color="auto"/>
            <w:left w:val="none" w:sz="0" w:space="0" w:color="auto"/>
            <w:bottom w:val="none" w:sz="0" w:space="0" w:color="auto"/>
            <w:right w:val="none" w:sz="0" w:space="0" w:color="auto"/>
          </w:divBdr>
        </w:div>
      </w:divsChild>
    </w:div>
    <w:div w:id="372114705">
      <w:bodyDiv w:val="1"/>
      <w:marLeft w:val="0"/>
      <w:marRight w:val="0"/>
      <w:marTop w:val="0"/>
      <w:marBottom w:val="0"/>
      <w:divBdr>
        <w:top w:val="none" w:sz="0" w:space="0" w:color="auto"/>
        <w:left w:val="none" w:sz="0" w:space="0" w:color="auto"/>
        <w:bottom w:val="none" w:sz="0" w:space="0" w:color="auto"/>
        <w:right w:val="none" w:sz="0" w:space="0" w:color="auto"/>
      </w:divBdr>
    </w:div>
    <w:div w:id="408507855">
      <w:bodyDiv w:val="1"/>
      <w:marLeft w:val="0"/>
      <w:marRight w:val="0"/>
      <w:marTop w:val="0"/>
      <w:marBottom w:val="0"/>
      <w:divBdr>
        <w:top w:val="none" w:sz="0" w:space="0" w:color="auto"/>
        <w:left w:val="none" w:sz="0" w:space="0" w:color="auto"/>
        <w:bottom w:val="none" w:sz="0" w:space="0" w:color="auto"/>
        <w:right w:val="none" w:sz="0" w:space="0" w:color="auto"/>
      </w:divBdr>
    </w:div>
    <w:div w:id="563445044">
      <w:bodyDiv w:val="1"/>
      <w:marLeft w:val="0"/>
      <w:marRight w:val="0"/>
      <w:marTop w:val="0"/>
      <w:marBottom w:val="0"/>
      <w:divBdr>
        <w:top w:val="none" w:sz="0" w:space="0" w:color="auto"/>
        <w:left w:val="none" w:sz="0" w:space="0" w:color="auto"/>
        <w:bottom w:val="none" w:sz="0" w:space="0" w:color="auto"/>
        <w:right w:val="none" w:sz="0" w:space="0" w:color="auto"/>
      </w:divBdr>
    </w:div>
    <w:div w:id="689991260">
      <w:bodyDiv w:val="1"/>
      <w:marLeft w:val="0"/>
      <w:marRight w:val="0"/>
      <w:marTop w:val="0"/>
      <w:marBottom w:val="0"/>
      <w:divBdr>
        <w:top w:val="none" w:sz="0" w:space="0" w:color="auto"/>
        <w:left w:val="none" w:sz="0" w:space="0" w:color="auto"/>
        <w:bottom w:val="none" w:sz="0" w:space="0" w:color="auto"/>
        <w:right w:val="none" w:sz="0" w:space="0" w:color="auto"/>
      </w:divBdr>
    </w:div>
    <w:div w:id="1005133073">
      <w:bodyDiv w:val="1"/>
      <w:marLeft w:val="0"/>
      <w:marRight w:val="0"/>
      <w:marTop w:val="0"/>
      <w:marBottom w:val="0"/>
      <w:divBdr>
        <w:top w:val="none" w:sz="0" w:space="0" w:color="auto"/>
        <w:left w:val="none" w:sz="0" w:space="0" w:color="auto"/>
        <w:bottom w:val="none" w:sz="0" w:space="0" w:color="auto"/>
        <w:right w:val="none" w:sz="0" w:space="0" w:color="auto"/>
      </w:divBdr>
    </w:div>
    <w:div w:id="1159689733">
      <w:bodyDiv w:val="1"/>
      <w:marLeft w:val="0"/>
      <w:marRight w:val="0"/>
      <w:marTop w:val="0"/>
      <w:marBottom w:val="0"/>
      <w:divBdr>
        <w:top w:val="none" w:sz="0" w:space="0" w:color="auto"/>
        <w:left w:val="none" w:sz="0" w:space="0" w:color="auto"/>
        <w:bottom w:val="none" w:sz="0" w:space="0" w:color="auto"/>
        <w:right w:val="none" w:sz="0" w:space="0" w:color="auto"/>
      </w:divBdr>
    </w:div>
    <w:div w:id="1601714460">
      <w:bodyDiv w:val="1"/>
      <w:marLeft w:val="0"/>
      <w:marRight w:val="0"/>
      <w:marTop w:val="0"/>
      <w:marBottom w:val="0"/>
      <w:divBdr>
        <w:top w:val="none" w:sz="0" w:space="0" w:color="auto"/>
        <w:left w:val="none" w:sz="0" w:space="0" w:color="auto"/>
        <w:bottom w:val="none" w:sz="0" w:space="0" w:color="auto"/>
        <w:right w:val="none" w:sz="0" w:space="0" w:color="auto"/>
      </w:divBdr>
    </w:div>
    <w:div w:id="1640107579">
      <w:bodyDiv w:val="1"/>
      <w:marLeft w:val="0"/>
      <w:marRight w:val="0"/>
      <w:marTop w:val="0"/>
      <w:marBottom w:val="0"/>
      <w:divBdr>
        <w:top w:val="none" w:sz="0" w:space="0" w:color="auto"/>
        <w:left w:val="none" w:sz="0" w:space="0" w:color="auto"/>
        <w:bottom w:val="none" w:sz="0" w:space="0" w:color="auto"/>
        <w:right w:val="none" w:sz="0" w:space="0" w:color="auto"/>
      </w:divBdr>
    </w:div>
    <w:div w:id="1749498551">
      <w:bodyDiv w:val="1"/>
      <w:marLeft w:val="0"/>
      <w:marRight w:val="0"/>
      <w:marTop w:val="0"/>
      <w:marBottom w:val="0"/>
      <w:divBdr>
        <w:top w:val="none" w:sz="0" w:space="0" w:color="auto"/>
        <w:left w:val="none" w:sz="0" w:space="0" w:color="auto"/>
        <w:bottom w:val="none" w:sz="0" w:space="0" w:color="auto"/>
        <w:right w:val="none" w:sz="0" w:space="0" w:color="auto"/>
      </w:divBdr>
    </w:div>
    <w:div w:id="1810707408">
      <w:bodyDiv w:val="1"/>
      <w:marLeft w:val="0"/>
      <w:marRight w:val="0"/>
      <w:marTop w:val="0"/>
      <w:marBottom w:val="0"/>
      <w:divBdr>
        <w:top w:val="none" w:sz="0" w:space="0" w:color="auto"/>
        <w:left w:val="none" w:sz="0" w:space="0" w:color="auto"/>
        <w:bottom w:val="none" w:sz="0" w:space="0" w:color="auto"/>
        <w:right w:val="none" w:sz="0" w:space="0" w:color="auto"/>
      </w:divBdr>
    </w:div>
    <w:div w:id="19277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ollandbloorview.ca"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landbloorview.ca/KidSigh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HollandBloorview">
  <a:themeElements>
    <a:clrScheme name="HB COLOURS 2021">
      <a:dk1>
        <a:srgbClr val="464141"/>
      </a:dk1>
      <a:lt1>
        <a:srgbClr val="FFFFFF"/>
      </a:lt1>
      <a:dk2>
        <a:srgbClr val="53BB50"/>
      </a:dk2>
      <a:lt2>
        <a:srgbClr val="F7F7F7"/>
      </a:lt2>
      <a:accent1>
        <a:srgbClr val="1979BE"/>
      </a:accent1>
      <a:accent2>
        <a:srgbClr val="90158C"/>
      </a:accent2>
      <a:accent3>
        <a:srgbClr val="F16122"/>
      </a:accent3>
      <a:accent4>
        <a:srgbClr val="469E44"/>
      </a:accent4>
      <a:accent5>
        <a:srgbClr val="34C3E0"/>
      </a:accent5>
      <a:accent6>
        <a:srgbClr val="FCAF17"/>
      </a:accent6>
      <a:hlink>
        <a:srgbClr val="1979BE"/>
      </a:hlink>
      <a:folHlink>
        <a:srgbClr val="1979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llandBloorview" id="{D2DC1B20-00BF-5844-8BB2-8E18209CD755}" vid="{0AEA4277-8003-2448-960F-E2A315446F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76306-357f-4c68-ab51-a326bddfb465">
      <Terms xmlns="http://schemas.microsoft.com/office/infopath/2007/PartnerControls"/>
    </lcf76f155ced4ddcb4097134ff3c332f>
    <TaxCatchAll xmlns="6107fe8c-a23c-4e87-a2d3-8830191fd4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856D54E40944993D74C11DDB02750" ma:contentTypeVersion="11" ma:contentTypeDescription="Create a new document." ma:contentTypeScope="" ma:versionID="2181f1481cb23bf66660c54c94bfb743">
  <xsd:schema xmlns:xsd="http://www.w3.org/2001/XMLSchema" xmlns:xs="http://www.w3.org/2001/XMLSchema" xmlns:p="http://schemas.microsoft.com/office/2006/metadata/properties" xmlns:ns2="02a76306-357f-4c68-ab51-a326bddfb465" xmlns:ns3="6107fe8c-a23c-4e87-a2d3-8830191fd4a0" targetNamespace="http://schemas.microsoft.com/office/2006/metadata/properties" ma:root="true" ma:fieldsID="713fa634b7e491adaff7b24c9a122349" ns2:_="" ns3:_="">
    <xsd:import namespace="02a76306-357f-4c68-ab51-a326bddfb465"/>
    <xsd:import namespace="6107fe8c-a23c-4e87-a2d3-8830191fd4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76306-357f-4c68-ab51-a326bddfb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5a6769-0247-4399-bdca-87445c0486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7fe8c-a23c-4e87-a2d3-8830191fd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633c39-c1ec-464a-a210-c19598388c5b}" ma:internalName="TaxCatchAll" ma:showField="CatchAllData" ma:web="6107fe8c-a23c-4e87-a2d3-8830191fd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9066471-6D12-4C73-B8D9-464BCCD0C45F}">
  <ds:schemaRefs>
    <ds:schemaRef ds:uri="http://schemas.microsoft.com/office/2006/documentManagement/types"/>
    <ds:schemaRef ds:uri="02a76306-357f-4c68-ab51-a326bddfb465"/>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6107fe8c-a23c-4e87-a2d3-8830191fd4a0"/>
    <ds:schemaRef ds:uri="http://www.w3.org/XML/1998/namespace"/>
    <ds:schemaRef ds:uri="http://purl.org/dc/terms/"/>
  </ds:schemaRefs>
</ds:datastoreItem>
</file>

<file path=customXml/itemProps2.xml><?xml version="1.0" encoding="utf-8"?>
<ds:datastoreItem xmlns:ds="http://schemas.openxmlformats.org/officeDocument/2006/customXml" ds:itemID="{696E753C-AEE2-49BE-B72E-9100865F72D9}">
  <ds:schemaRefs>
    <ds:schemaRef ds:uri="http://schemas.microsoft.com/sharepoint/v3/contenttype/forms"/>
  </ds:schemaRefs>
</ds:datastoreItem>
</file>

<file path=customXml/itemProps3.xml><?xml version="1.0" encoding="utf-8"?>
<ds:datastoreItem xmlns:ds="http://schemas.openxmlformats.org/officeDocument/2006/customXml" ds:itemID="{BD49159D-4C36-43A7-B695-13825EA0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76306-357f-4c68-ab51-a326bddfb465"/>
    <ds:schemaRef ds:uri="6107fe8c-a23c-4e87-a2d3-8830191fd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331F6-A984-4B4A-A1E9-0E9B4A68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Manager/>
  <Company>Holland Bloorview Kids Rehabilitation Hospital</Company>
  <LinksUpToDate>false</LinksUpToDate>
  <CharactersWithSpaces>5916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Bloorview KidSights™ Data Consortium</dc:title>
  <dc:subject>Frequently Asked Questions</dc:subject>
  <dc:creator>Holland Bloorview Kids Rehabilitation Hospital</dc:creator>
  <cp:keywords/>
  <dc:description/>
  <cp:lastModifiedBy>Suelan Toye</cp:lastModifiedBy>
  <cp:revision>2</cp:revision>
  <cp:lastPrinted>2021-12-14T20:15:00Z</cp:lastPrinted>
  <dcterms:created xsi:type="dcterms:W3CDTF">2025-06-23T14:20:00Z</dcterms:created>
  <dcterms:modified xsi:type="dcterms:W3CDTF">2025-06-23T14:20:00Z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0x0101008CB856D54E40944993D74C11DDB02750</vt:lpwstr>
  </property>
  <property fmtid="{D5CDD505-2E9C-101B-9397-08002B2CF9AE}" pid="3" name="MediaServiceImageTags">
    <vt:lpwstr/>
  </property>
</Properties>
</file>